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3C" w:rsidRDefault="006F7CC2">
      <w:pPr>
        <w:pStyle w:val="af6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22283C" w:rsidRDefault="006F7CC2">
      <w:pPr>
        <w:pStyle w:val="af6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22283C" w:rsidRDefault="006F7CC2">
      <w:pPr>
        <w:pStyle w:val="af6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 թվականի մարտի 24-ի</w:t>
      </w:r>
    </w:p>
    <w:p w:rsidR="0022283C" w:rsidRDefault="006F7CC2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110 -Ա հրամանի     </w:t>
      </w:r>
    </w:p>
    <w:p w:rsidR="0022283C" w:rsidRDefault="0022283C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2283C" w:rsidRDefault="006F7CC2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:rsidR="0022283C" w:rsidRDefault="0022283C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2283C" w:rsidRDefault="006F7CC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22283C" w:rsidRDefault="006F7CC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 ՄԱՍԻՆ</w:t>
      </w:r>
      <w:r>
        <w:rPr>
          <w:rStyle w:val="a4"/>
          <w:rFonts w:ascii="GHEA Grapalat" w:hAnsi="GHEA Grapalat"/>
          <w:i w:val="0"/>
          <w:lang w:val="af-ZA"/>
        </w:rPr>
        <w:footnoteReference w:id="1"/>
      </w:r>
    </w:p>
    <w:p w:rsidR="0022283C" w:rsidRDefault="0022283C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2283C" w:rsidRDefault="006F7CC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Հայտարարության </w:t>
      </w:r>
      <w:r>
        <w:rPr>
          <w:rFonts w:ascii="GHEA Grapalat" w:hAnsi="GHEA Grapalat"/>
          <w:i w:val="0"/>
          <w:lang w:val="af-ZA"/>
        </w:rPr>
        <w:t>սույն տեքստը հաստատված է գնահատող հանձնաժողովի</w:t>
      </w:r>
    </w:p>
    <w:p w:rsidR="0022283C" w:rsidRDefault="006F7CC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  թվականի «</w:t>
      </w:r>
      <w:r>
        <w:rPr>
          <w:rFonts w:ascii="GHEA Grapalat" w:hAnsi="GHEA Grapalat"/>
          <w:i w:val="0"/>
          <w:lang w:val="hy-AM"/>
        </w:rPr>
        <w:t>Դեկտեմբերի</w:t>
      </w:r>
      <w:r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hy-AM"/>
        </w:rPr>
        <w:t>01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6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22283C" w:rsidRDefault="0022283C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2283C" w:rsidRPr="00BD456F" w:rsidRDefault="006F7CC2">
      <w:pPr>
        <w:pStyle w:val="af9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BD456F">
        <w:rPr>
          <w:rFonts w:ascii="GHEA Grapalat" w:hAnsi="GHEA Grapalat"/>
          <w:color w:val="030921"/>
          <w:shd w:val="clear" w:color="auto" w:fill="FEFEFE"/>
        </w:rPr>
        <w:t>ՀՀԳՄ</w:t>
      </w:r>
      <w:r w:rsidRPr="00BD456F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BD456F">
        <w:rPr>
          <w:rFonts w:ascii="GHEA Grapalat" w:hAnsi="GHEA Grapalat"/>
          <w:color w:val="030921"/>
          <w:shd w:val="clear" w:color="auto" w:fill="FEFEFE"/>
          <w:lang w:val="hy-AM"/>
        </w:rPr>
        <w:t>ԱՓ</w:t>
      </w:r>
      <w:r w:rsidRPr="00BD456F">
        <w:rPr>
          <w:rFonts w:ascii="GHEA Grapalat" w:hAnsi="GHEA Grapalat" w:cs="Sylfaen"/>
          <w:i w:val="0"/>
          <w:lang w:val="hy-AM"/>
        </w:rPr>
        <w:t>-ԳՀԱՊՁԲ-2</w:t>
      </w:r>
      <w:r w:rsidRPr="00BD456F">
        <w:rPr>
          <w:rFonts w:ascii="GHEA Grapalat" w:hAnsi="GHEA Grapalat" w:cs="Sylfaen"/>
          <w:i w:val="0"/>
          <w:lang w:val="hy-AM"/>
        </w:rPr>
        <w:t>6</w:t>
      </w:r>
      <w:r w:rsidRPr="00BD456F">
        <w:rPr>
          <w:rFonts w:ascii="GHEA Grapalat" w:hAnsi="GHEA Grapalat" w:cs="Sylfaen"/>
          <w:i w:val="0"/>
          <w:lang w:val="hy-AM"/>
        </w:rPr>
        <w:t>/</w:t>
      </w:r>
      <w:r w:rsidRPr="00BD456F">
        <w:rPr>
          <w:rFonts w:ascii="GHEA Grapalat" w:hAnsi="GHEA Grapalat" w:cs="Sylfaen"/>
          <w:i w:val="0"/>
          <w:lang w:val="hy-AM"/>
        </w:rPr>
        <w:t>1</w:t>
      </w:r>
    </w:p>
    <w:p w:rsidR="0022283C" w:rsidRDefault="0022283C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22283C" w:rsidRDefault="006F7CC2">
      <w:pPr>
        <w:pStyle w:val="af9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Պատվիրատուն` </w:t>
      </w:r>
      <w:r>
        <w:rPr>
          <w:rFonts w:ascii="GHEA Grapalat" w:hAnsi="GHEA Grapalat" w:cs="Sylfaen"/>
          <w:b/>
          <w:szCs w:val="18"/>
          <w:lang w:val="af-ZA"/>
        </w:rPr>
        <w:t>«</w:t>
      </w:r>
      <w:r>
        <w:rPr>
          <w:rFonts w:ascii="GHEA Grapalat" w:hAnsi="GHEA Grapalat"/>
          <w:i w:val="0"/>
          <w:lang w:val="hy-AM"/>
        </w:rPr>
        <w:t>ՀՀ Գեղարքունիքի մարզի Արփունք</w:t>
      </w:r>
      <w:r>
        <w:rPr>
          <w:rFonts w:ascii="GHEA Grapalat" w:hAnsi="GHEA Grapalat" w:cs="Courier New"/>
          <w:i w:val="0"/>
          <w:lang w:val="hy-AM"/>
        </w:rPr>
        <w:t xml:space="preserve"> գյուղի միջնակարգ դպրոց</w:t>
      </w:r>
      <w:r>
        <w:rPr>
          <w:rFonts w:ascii="Courier New" w:hAnsi="Courier New" w:cs="Courier New"/>
          <w:i w:val="0"/>
          <w:lang w:val="af-ZA"/>
        </w:rPr>
        <w:t>˃˃</w:t>
      </w:r>
      <w:r>
        <w:rPr>
          <w:rFonts w:ascii="GHEA Grapalat" w:hAnsi="GHEA Grapalat" w:cs="Courier New"/>
          <w:i w:val="0"/>
          <w:lang w:val="hy-AM"/>
        </w:rPr>
        <w:t xml:space="preserve"> ՊՈԱԿ</w:t>
      </w:r>
      <w:r>
        <w:rPr>
          <w:rFonts w:ascii="GHEA Grapalat" w:hAnsi="GHEA Grapalat"/>
          <w:i w:val="0"/>
          <w:lang w:val="hy-AM"/>
        </w:rPr>
        <w:t>-Ը</w:t>
      </w:r>
      <w:r>
        <w:rPr>
          <w:rFonts w:ascii="GHEA Grapalat" w:hAnsi="GHEA Grapalat"/>
          <w:i w:val="0"/>
          <w:lang w:val="af-ZA"/>
        </w:rPr>
        <w:t xml:space="preserve">, որը գտնվում է </w:t>
      </w:r>
      <w:r>
        <w:rPr>
          <w:rFonts w:ascii="GHEA Grapalat" w:hAnsi="GHEA Grapalat"/>
          <w:i w:val="0"/>
          <w:lang w:val="hy-AM"/>
        </w:rPr>
        <w:t xml:space="preserve">ՀՀ Գեղարքունիքի </w:t>
      </w:r>
      <w:r>
        <w:rPr>
          <w:rFonts w:ascii="GHEA Grapalat" w:hAnsi="GHEA Grapalat"/>
          <w:i w:val="0"/>
          <w:lang w:val="hy-AM"/>
        </w:rPr>
        <w:t>մարզ,գ</w:t>
      </w:r>
      <w:r>
        <w:rPr>
          <w:rFonts w:ascii="MS Mincho" w:eastAsia="MS Mincho" w:hAnsi="MS Mincho" w:cs="MS Mincho" w:hint="eastAsia"/>
          <w:i w:val="0"/>
          <w:lang w:val="hy-AM"/>
        </w:rPr>
        <w:t>․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Արփունք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հասցեում,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հայտարարում է</w:t>
      </w:r>
      <w:r>
        <w:rPr>
          <w:rFonts w:ascii="GHEA Grapalat" w:hAnsi="GHEA Grapalat"/>
          <w:i w:val="0"/>
          <w:lang w:val="hy-AM"/>
        </w:rPr>
        <w:t xml:space="preserve">  գնանշման հարցում</w:t>
      </w:r>
      <w:r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22283C" w:rsidRDefault="006F7CC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0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0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i w:val="0"/>
          <w:lang w:val="hy-AM"/>
        </w:rPr>
        <w:t>Անտրացիտի</w:t>
      </w:r>
      <w:r>
        <w:rPr>
          <w:rFonts w:ascii="GHEA Grapalat" w:hAnsi="GHEA Grapalat"/>
          <w:i w:val="0"/>
          <w:lang w:val="hy-AM"/>
        </w:rPr>
        <w:t xml:space="preserve"> /Քարա</w:t>
      </w:r>
      <w:r>
        <w:rPr>
          <w:rFonts w:ascii="GHEA Grapalat" w:hAnsi="GHEA Grapalat"/>
          <w:i w:val="0"/>
          <w:lang w:val="hy-AM"/>
        </w:rPr>
        <w:t>ծուխի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af-ZA"/>
        </w:rPr>
        <w:t xml:space="preserve">    մատակարարման պայմանագիր (այսուհետ` պայմանագիր)։ </w:t>
      </w:r>
    </w:p>
    <w:p w:rsidR="0022283C" w:rsidRDefault="006F7CC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ապրանքի անվանումը</w:t>
      </w:r>
    </w:p>
    <w:p w:rsidR="0022283C" w:rsidRDefault="006F7CC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«Գնումների մասին» ՀՀ օրենքի 7-րդ հոդվածի համաձայն` ցանկացած անձ, անկախ </w:t>
      </w:r>
      <w:bookmarkStart w:id="1" w:name="_GoBack"/>
      <w:bookmarkEnd w:id="1"/>
      <w:r>
        <w:rPr>
          <w:rFonts w:ascii="GHEA Grapalat" w:hAnsi="GHEA Grapalat"/>
          <w:i w:val="0"/>
          <w:lang w:val="af-ZA"/>
        </w:rPr>
        <w:t>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  <w:lang w:val="af-ZA"/>
        </w:rPr>
        <w:t>ընթացակարգին մասնակցելու իրավունք չունեցող անձանց, ինչպես նաև մասնակիցներին ներկայացվող պայմանները սահմանված են սույն ընթացակարգի հրավերով:</w:t>
      </w: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2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2"/>
      <w:r>
        <w:rPr>
          <w:rFonts w:ascii="GHEA Grapalat" w:hAnsi="GHEA Grapalat"/>
          <w:i w:val="0"/>
          <w:lang w:val="af-ZA"/>
        </w:rPr>
        <w:t>հայտեր ներկայացրած մասնակիցների թվից` նվազագույ</w:t>
      </w:r>
      <w:r>
        <w:rPr>
          <w:rFonts w:ascii="GHEA Grapalat" w:hAnsi="GHEA Grapalat"/>
          <w:i w:val="0"/>
          <w:lang w:val="af-ZA"/>
        </w:rPr>
        <w:t xml:space="preserve">ն գնային առաջարկ ներկայացրած մասնակցին նախապատվություն տալու սկզբունքով։ </w:t>
      </w: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</w:t>
      </w:r>
      <w:r>
        <w:rPr>
          <w:rFonts w:ascii="GHEA Grapalat" w:hAnsi="GHEA Grapalat"/>
          <w:i w:val="0"/>
          <w:lang w:val="af-ZA"/>
        </w:rPr>
        <w:t xml:space="preserve">։ </w:t>
      </w: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ընթացակարգին մասնակցության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   </w:t>
      </w:r>
      <w:r>
        <w:rPr>
          <w:rFonts w:ascii="GHEA Grapalat" w:hAnsi="GHEA Grapalat"/>
          <w:i w:val="0"/>
          <w:lang w:val="hy-AM" w:eastAsia="ru-RU"/>
        </w:rPr>
        <w:t>ՀՀ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Գեղարքունիքի մարզ, գյուղ </w:t>
      </w:r>
      <w:r>
        <w:rPr>
          <w:rFonts w:ascii="GHEA Grapalat" w:hAnsi="GHEA Grapalat"/>
          <w:i w:val="0"/>
          <w:lang w:val="hy-AM"/>
        </w:rPr>
        <w:t>Արփունք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>
        <w:rPr>
          <w:rFonts w:ascii="GHEA Grapalat" w:hAnsi="GHEA Grapalat"/>
          <w:i w:val="0"/>
          <w:lang w:val="hy-AM"/>
        </w:rPr>
        <w:t xml:space="preserve"> 10</w:t>
      </w:r>
      <w:r>
        <w:rPr>
          <w:rFonts w:ascii="GHEA Grapalat" w:hAnsi="GHEA Grapalat"/>
          <w:i w:val="0"/>
          <w:lang w:val="af-ZA"/>
        </w:rPr>
        <w:t>-րդ օրվա ժամը      1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։00</w:t>
      </w:r>
      <w:r>
        <w:rPr>
          <w:rFonts w:ascii="GHEA Grapalat" w:hAnsi="GHEA Grapalat"/>
          <w:i w:val="0"/>
          <w:lang w:val="af-ZA"/>
        </w:rPr>
        <w:t xml:space="preserve">-ը: </w:t>
      </w:r>
    </w:p>
    <w:p w:rsidR="0022283C" w:rsidRDefault="006F7CC2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Հայտերը, հայերենից բացի, կարող են ներկայացվել նաև անգլերեն կամ ռուսերեն: </w:t>
      </w:r>
    </w:p>
    <w:p w:rsidR="0022283C" w:rsidRDefault="006F7CC2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Գեղարքունիքի մարզ, գյուղ </w:t>
      </w:r>
      <w:r>
        <w:rPr>
          <w:rFonts w:ascii="GHEA Grapalat" w:hAnsi="GHEA Grapalat"/>
          <w:i w:val="0"/>
          <w:lang w:val="hy-AM"/>
        </w:rPr>
        <w:t>Արփունք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հասցեում,  « </w:t>
      </w:r>
      <w:r>
        <w:rPr>
          <w:rFonts w:ascii="GHEA Grapalat" w:hAnsi="GHEA Grapalat"/>
          <w:i w:val="0"/>
          <w:lang w:val="hy-AM"/>
        </w:rPr>
        <w:t>202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hy-AM"/>
        </w:rPr>
        <w:t>թ</w:t>
      </w:r>
      <w:r>
        <w:rPr>
          <w:rFonts w:ascii="MS Mincho" w:eastAsia="MS Mincho" w:hAnsi="MS Mincho" w:cs="MS Mincho"/>
          <w:i w:val="0"/>
          <w:lang w:val="hy-AM"/>
        </w:rPr>
        <w:t>․</w:t>
      </w:r>
      <w:r>
        <w:rPr>
          <w:rFonts w:ascii="GHEA Grapalat" w:hAnsi="GHEA Grapalat"/>
          <w:i w:val="0"/>
          <w:lang w:val="af-ZA"/>
        </w:rPr>
        <w:t xml:space="preserve"> » «</w:t>
      </w:r>
      <w:r>
        <w:rPr>
          <w:rFonts w:ascii="GHEA Grapalat" w:hAnsi="GHEA Grapalat"/>
          <w:i w:val="0"/>
          <w:lang w:val="hy-AM"/>
        </w:rPr>
        <w:t>Դեկտեմբերի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22</w:t>
      </w:r>
      <w:r>
        <w:rPr>
          <w:rFonts w:ascii="GHEA Grapalat" w:hAnsi="GHEA Grapalat"/>
          <w:i w:val="0"/>
          <w:lang w:val="af-ZA"/>
        </w:rPr>
        <w:t>» -ին ժամը  1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։00</w:t>
      </w:r>
      <w:r>
        <w:rPr>
          <w:rFonts w:ascii="GHEA Grapalat" w:hAnsi="GHEA Grapalat"/>
          <w:i w:val="0"/>
          <w:lang w:val="af-ZA"/>
        </w:rPr>
        <w:t xml:space="preserve">-ին։   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 վերաբերյալ բողոք</w:t>
      </w:r>
      <w:r>
        <w:rPr>
          <w:rFonts w:ascii="GHEA Grapalat" w:hAnsi="GHEA Grapalat"/>
          <w:sz w:val="20"/>
          <w:szCs w:val="20"/>
          <w:lang w:val="hy-AM"/>
        </w:rPr>
        <w:t>արկումն իրականացվում 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:rsidR="0022283C" w:rsidRDefault="0022283C">
      <w:pPr>
        <w:pStyle w:val="af9"/>
        <w:spacing w:line="240" w:lineRule="auto"/>
        <w:rPr>
          <w:rFonts w:ascii="GHEA Grapalat" w:hAnsi="GHEA Grapalat"/>
          <w:i w:val="0"/>
          <w:lang w:val="hy-AM"/>
        </w:rPr>
      </w:pP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/>
          <w:i w:val="0"/>
          <w:u w:val="single"/>
          <w:lang w:val="hy-AM"/>
        </w:rPr>
        <w:t>Անուշ Մկրտչյան</w:t>
      </w:r>
      <w:r>
        <w:rPr>
          <w:rFonts w:ascii="GHEA Grapalat" w:hAnsi="GHEA Grapalat"/>
          <w:i w:val="0"/>
          <w:lang w:val="af-ZA"/>
        </w:rPr>
        <w:t>ին</w:t>
      </w:r>
    </w:p>
    <w:p w:rsidR="0022283C" w:rsidRDefault="006F7CC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         </w:t>
      </w:r>
      <w:r>
        <w:rPr>
          <w:rFonts w:ascii="GHEA Grapalat" w:hAnsi="GHEA Grapalat"/>
          <w:i w:val="0"/>
          <w:sz w:val="16"/>
          <w:szCs w:val="16"/>
          <w:lang w:val="af-ZA"/>
        </w:rPr>
        <w:t>անունը,</w:t>
      </w:r>
      <w:r>
        <w:rPr>
          <w:rFonts w:ascii="GHEA Grapalat" w:hAnsi="GHEA Grapalat"/>
          <w:i w:val="0"/>
          <w:sz w:val="16"/>
          <w:szCs w:val="16"/>
          <w:lang w:val="af-ZA"/>
        </w:rPr>
        <w:t xml:space="preserve"> ազգանունը</w:t>
      </w: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u w:val="single"/>
          <w:lang w:val="hy-AM"/>
        </w:rPr>
        <w:t>093-63-62-38</w:t>
      </w:r>
    </w:p>
    <w:p w:rsidR="0022283C" w:rsidRDefault="0022283C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22283C" w:rsidRDefault="006F7CC2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hy-AM"/>
        </w:rPr>
        <w:t>an.mkrtchyan@bk.ru</w:t>
      </w:r>
    </w:p>
    <w:p w:rsidR="0022283C" w:rsidRDefault="0022283C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22283C" w:rsidRDefault="006F7CC2">
      <w:pPr>
        <w:pStyle w:val="af9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Պատվիրատու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&lt;&lt;ՀՀ Գեղարքունիքի մարզի Արփունք գյուղի միջնակարգ դպրոց&gt;&gt; ՊՈԱԿ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br/>
      </w:r>
    </w:p>
    <w:p w:rsidR="0022283C" w:rsidRDefault="006F7CC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անվանումը</w:t>
      </w:r>
    </w:p>
    <w:p w:rsidR="0022283C" w:rsidRDefault="006F7CC2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է</w:t>
      </w:r>
    </w:p>
    <w:p w:rsidR="0022283C" w:rsidRDefault="006F7CC2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«ՀՀԳՄ-ԱՓ-ԳՀԱՊՁԲ-2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i/>
          <w:sz w:val="20"/>
          <w:szCs w:val="20"/>
        </w:rPr>
        <w:t>ծածկա</w:t>
      </w:r>
      <w:r>
        <w:rPr>
          <w:rFonts w:ascii="GHEA Grapalat" w:hAnsi="GHEA Grapalat" w:cs="Times Armenian"/>
          <w:i/>
          <w:sz w:val="20"/>
          <w:szCs w:val="20"/>
        </w:rPr>
        <w:t>գ</w:t>
      </w:r>
      <w:r>
        <w:rPr>
          <w:rFonts w:ascii="GHEA Grapalat" w:hAnsi="GHEA Grapalat" w:cs="Sylfaen"/>
          <w:i/>
          <w:sz w:val="20"/>
          <w:szCs w:val="20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22283C" w:rsidRDefault="006F7CC2">
      <w:pPr>
        <w:pStyle w:val="af6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Գնանշման հարցման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22283C" w:rsidRDefault="006F7CC2">
      <w:pPr>
        <w:pStyle w:val="af6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hy-AM"/>
        </w:rPr>
        <w:t>2</w:t>
      </w:r>
      <w:r>
        <w:rPr>
          <w:rFonts w:ascii="GHEA Grapalat" w:hAnsi="GHEA Grapalat" w:cs="Sylfaen"/>
          <w:i/>
          <w:sz w:val="20"/>
          <w:szCs w:val="20"/>
          <w:lang w:val="hy-AM"/>
        </w:rPr>
        <w:t>5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Դեկտեմբ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 xml:space="preserve">երի 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>01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-ի </w:t>
      </w:r>
      <w:r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>N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2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6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/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1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6F7CC2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ՀՀ Գեղարքունիքի մարզի Արփունք գյուղի միջնակարգ դպրոց&gt;&gt; ՊՈԱԿ</w:t>
      </w:r>
      <w:r>
        <w:rPr>
          <w:rFonts w:ascii="GHEA Grapalat" w:hAnsi="GHEA Grapalat" w:cs="Sylfaen"/>
          <w:i/>
          <w:lang w:val="af-ZA"/>
        </w:rPr>
        <w:t xml:space="preserve"> »</w:t>
      </w:r>
    </w:p>
    <w:p w:rsidR="0022283C" w:rsidRDefault="006F7CC2">
      <w:pPr>
        <w:pStyle w:val="af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6F7CC2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22283C" w:rsidRDefault="0022283C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2283C" w:rsidRDefault="006F7CC2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ՀՀ Գեղարքունիքի մարզի Արփունք գյուղի միջնակարգ դպրոց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ՊՈԱԿ</w:t>
      </w:r>
      <w:r>
        <w:rPr>
          <w:rFonts w:ascii="GHEA Grapalat" w:hAnsi="GHEA Grapalat" w:cs="Sylfaen"/>
          <w:lang w:val="af-ZA"/>
        </w:rPr>
        <w:t xml:space="preserve"> 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hy-AM"/>
        </w:rPr>
        <w:t>ԱՆՏՐԱՑԻՏՒ</w:t>
      </w:r>
      <w:r>
        <w:rPr>
          <w:rFonts w:ascii="GHEA Grapalat" w:hAnsi="GHEA Grapalat" w:cs="Sylfaen"/>
          <w:lang w:val="hy-AM"/>
        </w:rPr>
        <w:t xml:space="preserve"> /ՔԱՐԱԾՈՒԽ/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ՀԱՅՏԱՐԱՐՎԱԾ</w:t>
      </w:r>
      <w:r>
        <w:rPr>
          <w:rFonts w:ascii="GHEA Grapalat" w:hAnsi="GHEA Grapalat" w:cs="Sylfaen"/>
          <w:szCs w:val="22"/>
          <w:lang w:val="af-ZA"/>
        </w:rPr>
        <w:t xml:space="preserve">  ԳՆԱՆՇՄԱՆ ՀԱՐՑՄԱՆ</w:t>
      </w:r>
    </w:p>
    <w:p w:rsidR="0022283C" w:rsidRDefault="0022283C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22283C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22283C" w:rsidRDefault="006F7CC2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lang w:val="af-ZA"/>
        </w:rPr>
        <w:lastRenderedPageBreak/>
        <w:br w:type="page"/>
      </w:r>
    </w:p>
    <w:p w:rsidR="0022283C" w:rsidRDefault="006F7CC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22283C" w:rsidRDefault="002228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2283C" w:rsidRDefault="0022283C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2283C" w:rsidRDefault="006F7CC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22283C" w:rsidRDefault="0022283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2283C" w:rsidRDefault="006F7CC2">
      <w:pPr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&lt;&lt;ՀՀ Գեղարքունիքի մարզի Արփունք գյուղի միջնակարգ դպրոց&gt;&gt; ՊՈԱԿ </w:t>
      </w:r>
      <w:r>
        <w:rPr>
          <w:rFonts w:ascii="GHEA Grapalat" w:hAnsi="GHEA Grapalat"/>
          <w:b/>
          <w:sz w:val="20"/>
          <w:lang w:val="af-ZA"/>
        </w:rPr>
        <w:t>ԿԱՐԻՔՆԵՐԻ ՀԱՄԱՐ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ԱՆՏՐԱՑԻՏի   </w:t>
      </w:r>
      <w:r>
        <w:rPr>
          <w:rFonts w:ascii="GHEA Grapalat" w:hAnsi="GHEA Grapalat"/>
          <w:b/>
          <w:sz w:val="20"/>
          <w:lang w:val="af-ZA"/>
        </w:rPr>
        <w:t>ՁԵՌՔԲԵՐՄԱՆ ՆՊԱՏԱԿՈՎ ՀԱՅՏԱՐԱՐՎԱԾ ԳՆԱՆՇՄԱՆ  ՀԱՐՑՄԱՆ ՀՐԱՎԵՐԻ</w:t>
      </w:r>
    </w:p>
    <w:p w:rsidR="0022283C" w:rsidRDefault="0022283C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2283C" w:rsidRDefault="0022283C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2283C" w:rsidRDefault="006F7CC2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22283C" w:rsidRDefault="002228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6F7CC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2283C" w:rsidRDefault="0022283C">
      <w:pPr>
        <w:ind w:firstLine="1134"/>
        <w:jc w:val="both"/>
        <w:rPr>
          <w:rFonts w:ascii="GHEA Grapalat" w:hAnsi="GHEA Grapalat"/>
          <w:sz w:val="20"/>
          <w:lang w:val="af-ZA"/>
        </w:rPr>
      </w:pPr>
    </w:p>
    <w:p w:rsidR="0022283C" w:rsidRDefault="006F7CC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8. 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2228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2283C" w:rsidRDefault="002228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2283C" w:rsidRDefault="006F7CC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lang w:val="af-ZA"/>
        </w:rPr>
        <w:t>ԳՆԱՆՇՄԱՆ 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22283C" w:rsidRDefault="002228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6F7CC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6F7CC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2228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22283C" w:rsidRDefault="006F7CC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lang w:val="af-ZA"/>
        </w:rPr>
        <w:br w:type="page"/>
      </w:r>
    </w:p>
    <w:p w:rsidR="0022283C" w:rsidRDefault="006F7CC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22283C" w:rsidRDefault="006F7CC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ՀՀԳՄ-ԱՓ-ԳՀԱՊՁԲ-2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գնանշման հարցման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Արփունք գյուղի միջնակարգ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դպրոց&gt;&gt; ՊՈԱԿ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22283C" w:rsidRDefault="006F7CC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</w:rPr>
        <w:t xml:space="preserve"> an.mkrtchyan@bk.ru</w:t>
      </w:r>
      <w:r>
        <w:rPr>
          <w:rFonts w:ascii="GHEA Grapalat" w:hAnsi="GHEA Grapalat"/>
          <w:sz w:val="24"/>
          <w:szCs w:val="24"/>
        </w:rPr>
        <w:t>»</w:t>
      </w:r>
      <w:r>
        <w:br w:type="page"/>
      </w:r>
    </w:p>
    <w:p w:rsidR="0022283C" w:rsidRDefault="006F7CC2">
      <w:pPr>
        <w:jc w:val="center"/>
        <w:rPr>
          <w:rFonts w:ascii="GHEA Grapalat" w:hAnsi="GHEA Grapalat"/>
          <w:szCs w:val="22"/>
          <w:lang w:val="af-ZA"/>
        </w:rPr>
      </w:pPr>
      <w:proofErr w:type="gramStart"/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2283C" w:rsidRDefault="0022283C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2283C" w:rsidRDefault="006F7CC2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proofErr w:type="gramStart"/>
      <w:r>
        <w:rPr>
          <w:rFonts w:ascii="GHEA Grapalat" w:hAnsi="GHEA Grapalat" w:cs="Sylfaen"/>
          <w:b/>
          <w:sz w:val="20"/>
        </w:rPr>
        <w:t>ԳՆՄԱՆ  ԱՌԱՐԿԱՅԻ</w:t>
      </w:r>
      <w:proofErr w:type="gramEnd"/>
      <w:r>
        <w:rPr>
          <w:rFonts w:ascii="GHEA Grapalat" w:hAnsi="GHEA Grapalat" w:cs="Sylfaen"/>
          <w:b/>
          <w:sz w:val="20"/>
        </w:rPr>
        <w:t xml:space="preserve">  ԲՆՈՒԹԱԳԻՐԸ</w:t>
      </w:r>
    </w:p>
    <w:p w:rsidR="0022283C" w:rsidRDefault="0022283C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2283C" w:rsidRDefault="006F7CC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</w:t>
      </w:r>
      <w:proofErr w:type="gramEnd"/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&lt;ՀՀ Գեղարքունիքի մարզի Արփունք գյուղի միջնակարգ դպրոց&gt;&gt; ՊՈԱԿ</w:t>
      </w:r>
      <w:r>
        <w:rPr>
          <w:rFonts w:ascii="GHEA Grapalat" w:hAnsi="GHEA Grapalat" w:cs="Arial"/>
          <w:color w:val="2C2D2E"/>
          <w:shd w:val="clear" w:color="auto" w:fill="FFFFFF"/>
          <w:lang w:val="en-CA"/>
        </w:rPr>
        <w:t xml:space="preserve">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szCs w:val="19"/>
          <w:lang w:val="hy-AM"/>
        </w:rPr>
        <w:t>Անտրացիդ/ քարածուխ/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</w:rPr>
        <w:t>ձեռքբերումը (այսուհետ` նաև ապրանք)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են</w:t>
      </w:r>
      <w:r>
        <w:rPr>
          <w:rFonts w:ascii="GHEA Grapalat" w:hAnsi="GHEA Grapalat"/>
          <w:i w:val="0"/>
          <w:lang w:val="af-ZA"/>
        </w:rPr>
        <w:t xml:space="preserve"> «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 w:cs="Sylfaen"/>
          <w:i w:val="0"/>
        </w:rPr>
        <w:t>չափաբաժիներում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7231"/>
      </w:tblGrid>
      <w:tr w:rsidR="0022283C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2283C">
        <w:trPr>
          <w:trHeight w:val="2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22283C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104</w:t>
            </w:r>
            <w:r>
              <w:rPr>
                <w:rFonts w:ascii="GHEA Grapalat" w:hAnsi="GHEA Grapalat"/>
                <w:sz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pStyle w:val="23"/>
              <w:widowControl w:val="0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szCs w:val="19"/>
                <w:lang w:val="hy-AM"/>
              </w:rPr>
              <w:t>Անտրացիդ/ քարածուխ/</w:t>
            </w:r>
          </w:p>
        </w:tc>
      </w:tr>
    </w:tbl>
    <w:p w:rsidR="0022283C" w:rsidRDefault="006F7CC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Ապրանքի տեխնիկական բնութագրերը, ինչպես նաև մասնագիրը, տեխնիկական տվյալները և այլ ոչ գնային պայմանների ամբողջական և համարժեք նկարագրությունը կազմում են կնքվելիք </w:t>
      </w:r>
      <w:r>
        <w:rPr>
          <w:rFonts w:ascii="GHEA Grapalat" w:hAnsi="GHEA Grapalat"/>
        </w:rPr>
        <w:t>պայմանագրի անբաժանելի մասը, որի նախագիծը ներկայացված է սույն հրավերի N 6 հավելվածում։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ֆիրմային անվանումը, մոդելը</w:t>
      </w:r>
      <w:r>
        <w:rPr>
          <w:rFonts w:ascii="GHEA Grapalat" w:hAnsi="GHEA Grapalat"/>
        </w:rPr>
        <w:t xml:space="preserve"> և արտադրողը:</w:t>
      </w:r>
    </w:p>
    <w:p w:rsidR="0022283C" w:rsidRDefault="0022283C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22283C" w:rsidRDefault="0022283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2283C" w:rsidRDefault="006F7CC2">
      <w:pPr>
        <w:pStyle w:val="aff4"/>
        <w:numPr>
          <w:ilvl w:val="0"/>
          <w:numId w:val="2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 ՊԱՀԱՆՋՆԵՐԸ, ԴՐԱՆՑ ԳՆԱՀԱՏՄԱՆ ԿԱՐԳԸ, ԸՆՏՐՎԱԾ ՄԱՍՆԱԿԻՑ ՃԱՆԱՉՎԵԼՈՒ ԴԵՊՔՈՒՄ ՈՐԱԿԱՎՈՐՄԱՆ ԱՊԱՀՈՎՈՒՄ ՆԵՐԿԱՅԱՑՆԵԼՈՒ ՊԱՅՄԱՆՆԵՐԸ</w:t>
      </w:r>
    </w:p>
    <w:p w:rsidR="0022283C" w:rsidRDefault="0022283C">
      <w:pPr>
        <w:jc w:val="center"/>
        <w:rPr>
          <w:rFonts w:ascii="GHEA Grapalat" w:hAnsi="GHEA Grapalat"/>
          <w:szCs w:val="22"/>
          <w:lang w:val="es-ES"/>
        </w:rPr>
      </w:pPr>
    </w:p>
    <w:p w:rsidR="0022283C" w:rsidRDefault="006F7CC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օրենսդրո</w:t>
      </w:r>
      <w:r>
        <w:rPr>
          <w:rFonts w:ascii="GHEA Grapalat" w:hAnsi="GHEA Grapalat" w:cs="Sylfaen"/>
          <w:sz w:val="20"/>
          <w:szCs w:val="20"/>
        </w:rPr>
        <w:t>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Ընդ որում, եթե </w:t>
      </w:r>
      <w:r>
        <w:rPr>
          <w:rFonts w:ascii="GHEA Grapalat" w:hAnsi="GHEA Grapalat" w:cs="Sylfaen"/>
          <w:sz w:val="20"/>
          <w:lang w:val="es-ES"/>
        </w:rPr>
        <w:t>մասնակիցը սույն կետի 5-րդ և 6-րդ ենթակետերով նախատեսված ցուցակներում ներառվել է հայտը ներկայացնելու օրվանից հետո, ապա նրա տվյալ հայտը ենթակա չէ մերժման: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</w:t>
      </w:r>
      <w:r>
        <w:rPr>
          <w:rFonts w:ascii="GHEA Grapalat" w:hAnsi="GHEA Grapalat" w:cs="Arial"/>
          <w:sz w:val="20"/>
          <w:lang w:val="es-ES"/>
        </w:rPr>
        <w:t>ւհետ նաև ցուցակ), եթե`</w:t>
      </w:r>
    </w:p>
    <w:p w:rsidR="0022283C" w:rsidRDefault="006F7CC2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</w:t>
      </w:r>
      <w:r>
        <w:rPr>
          <w:rFonts w:ascii="GHEA Grapalat" w:hAnsi="GHEA Grapalat" w:cs="Arial"/>
          <w:sz w:val="20"/>
          <w:lang w:val="es-ES" w:eastAsia="en-US"/>
        </w:rPr>
        <w:t>ակիցը հրավերով և (կամ) պայմանագրով սահմանված ժամկետում չի վճարել հայտի, պայմանագրի և (կամ) որակավորան ապահովման գումարը.</w:t>
      </w:r>
    </w:p>
    <w:p w:rsidR="0022283C" w:rsidRDefault="006F7CC2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22283C" w:rsidRDefault="002228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</w:t>
      </w:r>
      <w:r>
        <w:rPr>
          <w:rFonts w:ascii="GHEA Grapalat" w:hAnsi="GHEA Grapalat" w:cs="Sylfaen"/>
          <w:sz w:val="20"/>
          <w:lang w:val="es-ES"/>
        </w:rPr>
        <w:t>տով պետք է ներկայացնի իր կողմից 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lastRenderedPageBreak/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բ. Հայաստանի Հանրապետության օրենսդրությամբ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չարգելված այլ ձևով իրավաբանական անձի որոշումները կանխորոշելու հնարավորություն ունեցող անձ.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մարմնի նախագահ, անդամ.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3) ֆիզիկական անձի կա</w:t>
      </w:r>
      <w:r>
        <w:rPr>
          <w:rFonts w:ascii="GHEA Grapalat" w:hAnsi="GHEA Grapalat"/>
          <w:sz w:val="20"/>
          <w:szCs w:val="20"/>
          <w:lang w:val="hy-AM"/>
        </w:rPr>
        <w:t xml:space="preserve">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22283C" w:rsidRDefault="006F7CC2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մասնակցության ուժով կամ տվյալ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անձանց միջև կնքված պայմանագրին համապատասխան հնարավորություն ունի կանխորոշել մյուսի որոշումները.</w:t>
      </w:r>
    </w:p>
    <w:p w:rsidR="0022283C" w:rsidRDefault="006F7CC2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 գործունեության պայմ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</w:t>
      </w:r>
      <w:r>
        <w:rPr>
          <w:rFonts w:ascii="GHEA Grapalat" w:hAnsi="GHEA Grapalat"/>
          <w:color w:val="000000"/>
          <w:sz w:val="20"/>
          <w:szCs w:val="20"/>
          <w:lang w:val="hy-AM"/>
        </w:rPr>
        <w:t>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դ. նրանք գործել կամ գործում են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համաձայնեցված՝ ելնելով ընդհանուր տնտեսական շահերից.</w:t>
      </w:r>
    </w:p>
    <w:p w:rsidR="0022283C" w:rsidRDefault="006F7CC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:rsidR="0022283C" w:rsidRDefault="006F7CC2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</w:t>
      </w:r>
      <w:r>
        <w:rPr>
          <w:rFonts w:ascii="GHEA Grapalat" w:hAnsi="GHEA Grapalat" w:cs="Arial"/>
          <w:sz w:val="20"/>
          <w:lang w:val="hy-AM"/>
        </w:rPr>
        <w:t xml:space="preserve">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շրջանակում վերջինիս կողմից` որպես պաշտոնական ներկայացուցիչ, մատակարար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9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կողմից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շնորհված վարկունակության վարկանիշ առնվազն Հայաստանի 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22283C" w:rsidRDefault="006F7CC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2283C" w:rsidRDefault="006F7CC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22283C" w:rsidRDefault="006F7CC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22283C" w:rsidRDefault="0022283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2283C" w:rsidRDefault="0022283C">
      <w:pPr>
        <w:jc w:val="both"/>
        <w:rPr>
          <w:rFonts w:ascii="GHEA Grapalat" w:hAnsi="GHEA Grapalat"/>
          <w:b/>
          <w:sz w:val="20"/>
          <w:lang w:val="af-ZA"/>
        </w:rPr>
      </w:pPr>
    </w:p>
    <w:p w:rsidR="0022283C" w:rsidRDefault="0022283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22283C" w:rsidRDefault="0022283C">
      <w:pPr>
        <w:jc w:val="center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2283C" w:rsidRDefault="006F7CC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a4"/>
          <w:rFonts w:ascii="GHEA Grapalat" w:hAnsi="GHEA Grapalat" w:cs="Tahoma"/>
          <w:sz w:val="20"/>
        </w:rPr>
        <w:footnoteReference w:id="2"/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</w:t>
      </w:r>
      <w:r>
        <w:rPr>
          <w:rFonts w:ascii="GHEA Grapalat" w:hAnsi="GHEA Grapalat" w:cs="Sylfaen"/>
          <w:sz w:val="20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22283C" w:rsidRDefault="006F7CC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</w:t>
      </w:r>
      <w:r>
        <w:rPr>
          <w:rFonts w:ascii="GHEA Grapalat" w:hAnsi="GHEA Grapalat"/>
          <w:sz w:val="20"/>
          <w:szCs w:val="20"/>
        </w:rPr>
        <w:t>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22283C" w:rsidRDefault="006F7CC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22283C" w:rsidRDefault="006F7CC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</w:t>
      </w:r>
      <w:r>
        <w:rPr>
          <w:rFonts w:ascii="GHEA Grapalat" w:hAnsi="GHEA Grapalat" w:cs="Sylfaen"/>
          <w:sz w:val="20"/>
          <w:lang w:val="hy-AM"/>
        </w:rPr>
        <w:t>վ նախատեսված մրցակցության ապահովման և խտրականության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</w:t>
      </w:r>
      <w:r>
        <w:rPr>
          <w:rFonts w:ascii="GHEA Grapalat" w:hAnsi="GHEA Grapalat" w:cs="Sylfaen"/>
          <w:sz w:val="20"/>
          <w:lang w:val="hy-AM"/>
        </w:rPr>
        <w:t xml:space="preserve">արում հրավերում: </w:t>
      </w:r>
    </w:p>
    <w:p w:rsidR="0022283C" w:rsidRDefault="006F7CC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lastRenderedPageBreak/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իրենց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ներկայացրած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ապահովման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վավերականության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ներկայացնել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նոր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>
        <w:rPr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t>:</w:t>
      </w:r>
      <w:r>
        <w:rPr>
          <w:rStyle w:val="a4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3"/>
      </w:r>
    </w:p>
    <w:p w:rsidR="0022283C" w:rsidRDefault="002228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2283C" w:rsidRDefault="0022283C">
      <w:pPr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22283C" w:rsidRDefault="006F7CC2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</w:t>
      </w:r>
      <w:r>
        <w:rPr>
          <w:rFonts w:ascii="GHEA Grapalat" w:hAnsi="GHEA Grapalat" w:cs="Sylfaen"/>
          <w:sz w:val="20"/>
          <w:lang w:val="hy-AM"/>
        </w:rPr>
        <w:t xml:space="preserve"> առաջարկն է: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</w:t>
      </w:r>
      <w:r>
        <w:rPr>
          <w:rFonts w:ascii="GHEA Grapalat" w:hAnsi="GHEA Grapalat" w:cs="Sylfaen"/>
          <w:szCs w:val="24"/>
          <w:lang w:val="hy-AM"/>
        </w:rPr>
        <w:t>րի 2-րդ մասում` գնանշման</w:t>
      </w:r>
      <w:r>
        <w:rPr>
          <w:rFonts w:ascii="GHEA Grapalat" w:hAnsi="GHEA Grapalat" w:cs="Sylfaen"/>
          <w:szCs w:val="24"/>
          <w:lang w:val="hy-AM"/>
        </w:rPr>
        <w:t xml:space="preserve"> հարցման</w:t>
      </w:r>
      <w:r>
        <w:rPr>
          <w:rFonts w:ascii="GHEA Grapalat" w:hAnsi="GHEA Grapalat" w:cs="Sylfaen"/>
          <w:szCs w:val="24"/>
          <w:lang w:val="hy-AM"/>
        </w:rPr>
        <w:t xml:space="preserve"> հայտերը պատրաստելու հրահանգում։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հանձնաժողովին ոչ ուշ, քան սույն ընթացակարգի հայտարարությունը և հրավերը տեղեկագրում հրապարակվելու օրվանից հաշված «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  <w:lang w:val="hy-AM"/>
        </w:rPr>
        <w:t>»րդ օրվա ժամը «</w:t>
      </w:r>
      <w:r>
        <w:rPr>
          <w:rFonts w:ascii="GHEA Grapalat" w:hAnsi="GHEA Grapalat" w:cs="Sylfaen"/>
          <w:sz w:val="24"/>
          <w:szCs w:val="24"/>
          <w:lang w:val="hy-AM"/>
        </w:rPr>
        <w:t>15,00</w:t>
      </w:r>
      <w:r>
        <w:rPr>
          <w:rFonts w:ascii="GHEA Grapalat" w:hAnsi="GHEA Grapalat" w:cs="Sylfaen"/>
          <w:szCs w:val="24"/>
          <w:lang w:val="hy-AM"/>
        </w:rPr>
        <w:t xml:space="preserve">»-ն </w:t>
      </w:r>
      <w:r>
        <w:rPr>
          <w:rFonts w:ascii="Sylfaen" w:hAnsi="Sylfaen" w:cs="Sylfaen"/>
          <w:lang w:val="hy-AM"/>
        </w:rPr>
        <w:t xml:space="preserve"> «գ</w:t>
      </w:r>
      <w:r>
        <w:rPr>
          <w:rFonts w:ascii="Sylfaen" w:hAnsi="Sylfaen" w:cs="Sylfaen"/>
          <w:lang w:val="hy-AM"/>
        </w:rPr>
        <w:t>.Արփունք</w:t>
      </w:r>
      <w:r>
        <w:rPr>
          <w:rFonts w:ascii="GHEA Grapalat" w:hAnsi="GHEA Grapalat" w:cs="Sylfaen"/>
          <w:szCs w:val="24"/>
          <w:lang w:val="hy-AM"/>
        </w:rPr>
        <w:t xml:space="preserve">» հասցեով։ 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Sylfaen" w:hAnsi="Sylfaen" w:cs="Sylfaen"/>
          <w:lang w:val="hy-AM"/>
        </w:rPr>
        <w:t>Անուշ Մկրտչյ</w:t>
      </w:r>
      <w:r>
        <w:rPr>
          <w:rFonts w:ascii="Sylfaen" w:hAnsi="Sylfaen" w:cs="Sylfaen"/>
        </w:rPr>
        <w:t>ան</w:t>
      </w:r>
      <w:r>
        <w:rPr>
          <w:rFonts w:ascii="Sylfaen" w:hAnsi="Sylfaen" w:cs="Sylfaen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Cs w:val="24"/>
          <w:lang w:val="hy-AM"/>
        </w:rPr>
        <w:t xml:space="preserve">։ Հայտերը քարտուղարի կողմից գրանցվում են գրանցամատյանում` ըստ դրանց ստացման հերթականության` գրանցամատյանում նշելով գրանցման </w:t>
      </w:r>
      <w:r>
        <w:rPr>
          <w:rFonts w:ascii="GHEA Grapalat" w:hAnsi="GHEA Grapalat" w:cs="Sylfaen"/>
          <w:szCs w:val="24"/>
          <w:lang w:val="hy-AM"/>
        </w:rPr>
        <w:t>համարը, օրը և ժամը: Մասնակցի պահանջով դրա մասին տրվում է տեղեկանք։ Հայտերը ներկայացնելու վերջնաժամկետը լրանալուց հետո ներկայացված հայտերը գրանցամատյանում չեն գրանցվում և դրանք` ստանալու օրվան հաջորդող երկու աշխատանքային օրվա ընթացքում քարտուղարի կողմից վեր</w:t>
      </w:r>
      <w:r>
        <w:rPr>
          <w:rFonts w:ascii="GHEA Grapalat" w:hAnsi="GHEA Grapalat" w:cs="Sylfaen"/>
          <w:szCs w:val="24"/>
          <w:lang w:val="hy-AM"/>
        </w:rPr>
        <w:t>ադարձվում են: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հրավերի 2-րդ մասի 2.1 կետով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</w:t>
      </w:r>
      <w:r>
        <w:rPr>
          <w:rFonts w:ascii="GHEA Grapalat" w:hAnsi="GHEA Grapalat" w:cs="Sylfaen"/>
          <w:szCs w:val="24"/>
          <w:lang w:val="hy-AM"/>
        </w:rPr>
        <w:t>առում է`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պահանջներին իր  և իրեն փոխկապակցված անձանց տվյալների համապատասխանության մասին.</w:t>
      </w:r>
    </w:p>
    <w:p w:rsidR="0022283C" w:rsidRDefault="006F7CC2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հավաստում՝ ընտրված մասնակից ճանաչվելու դեպքում, սույն հրավերով սահմանված կարգով և ժամկետում, որակավորմ</w:t>
      </w:r>
      <w:r>
        <w:rPr>
          <w:rFonts w:ascii="GHEA Grapalat" w:hAnsi="GHEA Grapalat" w:cs="Sylfaen"/>
          <w:sz w:val="20"/>
          <w:lang w:val="hy-AM"/>
        </w:rPr>
        <w:t xml:space="preserve">ան ապահովում ներկայացնելու պարտավորության մասին.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>
        <w:rPr>
          <w:rFonts w:ascii="GHEA Grapalat" w:hAnsi="GHEA Grapalat" w:cs="Sylfaen"/>
          <w:szCs w:val="24"/>
          <w:lang w:val="hy-AM"/>
        </w:rPr>
        <w:t xml:space="preserve">դ) հայտարարություն սույն ընթացակարգի շրջանակում իրեն </w:t>
      </w:r>
      <w:r>
        <w:rPr>
          <w:rFonts w:ascii="GHEA Grapalat" w:hAnsi="GHEA Grapalat" w:cs="Sylfaen"/>
          <w:szCs w:val="24"/>
          <w:lang w:val="hy-AM"/>
        </w:rPr>
        <w:t>փոխկապակցված անձանց և (կամ) իր կողմից հիմնադրված կամ ավելի քան հիսուն տոկոս իրեն պատկանող բաժնեմաս (փայաբաժին) ունեցող կազմակերպությունների միաժամանակյա մասնակցության բացակայության մասին.</w:t>
      </w:r>
    </w:p>
    <w:p w:rsidR="0022283C" w:rsidRDefault="006F7CC2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իրական շահառուների վերաբերյալ հայտարարագիր՝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 xml:space="preserve">եթե մասնակիցը հայտարարվում է ընտրված մասնակից, ապա սույն պարբերությամբ նախատեսված հայտարարագիրը </w:t>
      </w:r>
      <w:r>
        <w:rPr>
          <w:rFonts w:ascii="GHEA Grapalat" w:hAnsi="GHEA Grapalat" w:cs="Sylfaen"/>
          <w:sz w:val="20"/>
          <w:lang w:val="hy-AM"/>
        </w:rPr>
        <w:t>որը հայտերը բացելուց հետո ավտոմատ եղանակով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a4"/>
          <w:rFonts w:ascii="Cambria Math" w:hAnsi="Cambria Math" w:cs="Sylfaen"/>
          <w:sz w:val="20"/>
          <w:lang w:val="hy-AM"/>
        </w:rPr>
        <w:footnoteReference w:id="4"/>
      </w:r>
    </w:p>
    <w:p w:rsidR="0022283C" w:rsidRDefault="006F7CC2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>: Ընդ որում մասնակիցը կարող է ներկայացնել մեկից ավելի արտադրողների կողմից արտադրված, ինչպես նաև տարբեր ապրանքային նշան, ֆիրմային անվանում և մոդել ունեցող</w:t>
      </w:r>
      <w:r>
        <w:rPr>
          <w:rFonts w:ascii="GHEA Grapalat" w:hAnsi="GHEA Grapalat" w:cs="Sylfaen"/>
          <w:sz w:val="20"/>
          <w:lang w:val="hy-AM"/>
        </w:rPr>
        <w:t xml:space="preserve"> ապրանքներ, եթե չի կիրառվում սույն մասի 1.1 կետի վերջին նախադասությամբ սահմանված պայմանը: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5"/>
      </w:r>
    </w:p>
    <w:bookmarkEnd w:id="4"/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 իր կողմից հաստատված գնային առաջարկ.</w:t>
      </w:r>
    </w:p>
    <w:p w:rsidR="0022283C" w:rsidRDefault="006F7CC2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4) գործակալության պայմանագրի պատճենը և դրա կողմ հանդիսացող անձի տվյալները,  եթե կնքվելիք պայմանագիրն իրականացվելու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 միջոցով: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</w:t>
      </w:r>
      <w:r>
        <w:rPr>
          <w:rFonts w:ascii="GHEA Grapalat" w:hAnsi="GHEA Grapalat" w:cs="Sylfaen"/>
          <w:sz w:val="20"/>
          <w:szCs w:val="24"/>
          <w:lang w:val="hy-AM" w:eastAsia="en-US"/>
        </w:rPr>
        <w:t>պքում՝</w:t>
      </w:r>
    </w:p>
    <w:p w:rsidR="0022283C" w:rsidRDefault="006F7CC2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չպահպանման դեպքում հայտերի բացման նիստում մերժվում են ինչպես համատեղ գործունեության կարգով, ա</w:t>
      </w:r>
      <w:r>
        <w:rPr>
          <w:rFonts w:ascii="GHEA Grapalat" w:hAnsi="GHEA Grapalat" w:cs="Sylfaen"/>
          <w:sz w:val="20"/>
          <w:szCs w:val="24"/>
          <w:lang w:val="hy-AM" w:eastAsia="en-US"/>
        </w:rPr>
        <w:t>յնպես էլ առանձին ներկայացված հայտերը.</w:t>
      </w:r>
    </w:p>
    <w:p w:rsidR="0022283C" w:rsidRDefault="006F7CC2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գործերը վարում է համատեղ գործունեության պայմանագրի առանձին մասնակից, ապա հայտը ներկայացվում, իսկ պայմանագիր կնքվելու դեպքում վճարումները կատ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արվում են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բոլոր մասնակիցների անունից, ապա պայմանագիր կնքվելու դեպքում դրա հիման վրա վճարումները կատար</w:t>
      </w:r>
      <w:r>
        <w:rPr>
          <w:rFonts w:ascii="GHEA Grapalat" w:hAnsi="GHEA Grapalat" w:cs="Sylfaen"/>
          <w:sz w:val="20"/>
          <w:szCs w:val="24"/>
          <w:lang w:val="hy-AM" w:eastAsia="en-US"/>
        </w:rPr>
        <w:t>վում են հայտը ներկայացրած մասնակցին:</w:t>
      </w:r>
    </w:p>
    <w:bookmarkEnd w:id="5"/>
    <w:p w:rsidR="0022283C" w:rsidRDefault="002228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22283C" w:rsidRDefault="006F7CC2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2283C" w:rsidRDefault="0022283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2283C" w:rsidRDefault="006F7CC2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22283C" w:rsidRDefault="006F7CC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նրամասներ չեն պահանջվում և ներկայացվում: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ա.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գնային առաջարկի արժեք և ավելացված արժեքի հարկ սյունակները լրացված են միայն թվերով, իսկ ընդհանուր գնի սյունակը` և տառերով և թվերով կամ միայն տառերով.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 է անհամապատասխանություն, սակայն տառերով կամ թվերով նշված գումարներից որևէ մեկի հանրագումարը համապատասխանում է ընդհանուր գնի սյունակում տառերով նշված գումարին.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</w:t>
      </w:r>
      <w:r>
        <w:rPr>
          <w:rFonts w:ascii="GHEA Grapalat" w:hAnsi="GHEA Grapalat" w:cs="Sylfaen"/>
          <w:sz w:val="20"/>
          <w:szCs w:val="24"/>
          <w:lang w:val="hy-AM" w:eastAsia="en-US"/>
        </w:rPr>
        <w:t>ցված.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նշված գումարների լումաները կլորացված են մինչև հինգ տասնորդականը՝ դեպի ներքև ամբողջ թիվը, իսկ հինգ տասնորդական և դրանից ավելին՝ դեպի վերև ամբողջ </w:t>
      </w:r>
      <w:r>
        <w:rPr>
          <w:rFonts w:ascii="GHEA Grapalat" w:hAnsi="GHEA Grapalat" w:cs="Sylfaen"/>
          <w:sz w:val="20"/>
          <w:lang w:val="hy-AM"/>
        </w:rPr>
        <w:t xml:space="preserve">թիվը.  </w:t>
      </w:r>
    </w:p>
    <w:p w:rsidR="0022283C" w:rsidRDefault="006F7CC2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թվերով, այնպես էլ տառերով, և դրանք համապատասխանում են միմյանց, իսկ ընդհանուր գնի սյունակում տառերով նշված գումարի մեջ լրացված են ավելորդ բառեր, որի ա</w:t>
      </w:r>
      <w:r>
        <w:rPr>
          <w:rFonts w:ascii="GHEA Grapalat" w:hAnsi="GHEA Grapalat" w:cs="Sylfaen"/>
          <w:sz w:val="20"/>
          <w:lang w:val="hy-AM"/>
        </w:rPr>
        <w:t>րդյունքում ստացվում է գոյություն չունեցող թիվ: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հանրագումարը.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22283C" w:rsidRDefault="006F7CC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</w:t>
      </w:r>
      <w:r>
        <w:rPr>
          <w:rFonts w:ascii="GHEA Grapalat" w:hAnsi="GHEA Grapalat"/>
          <w:sz w:val="20"/>
          <w:lang w:val="es-ES"/>
        </w:rPr>
        <w:t xml:space="preserve"> կարող </w:t>
      </w:r>
      <w:r>
        <w:rPr>
          <w:rFonts w:ascii="GHEA Grapalat" w:hAnsi="GHEA Grapalat"/>
          <w:sz w:val="20"/>
          <w:lang w:val="es-ES"/>
        </w:rPr>
        <w:lastRenderedPageBreak/>
        <w:t>պահանջվել, որ նա ներկայացնի գնային առաջարկի հիմնավորումներ կամ որևէ այլ տիպի տեղեկություններ կամ փաստաթղթեր, ինչպես նաև մասնակցի շահույթի չափը չի կարող հրավերով սահմանափակվել:</w:t>
      </w:r>
    </w:p>
    <w:p w:rsidR="0022283C" w:rsidRDefault="0022283C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22283C" w:rsidRDefault="006F7CC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22283C" w:rsidRDefault="006F7CC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22283C" w:rsidRDefault="0022283C">
      <w:pPr>
        <w:pStyle w:val="af9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22283C" w:rsidRDefault="006F7CC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2283C" w:rsidRDefault="006F7CC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2283C" w:rsidRDefault="002228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 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</w:t>
      </w:r>
    </w:p>
    <w:p w:rsidR="0022283C" w:rsidRDefault="006F7CC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8.  </w:t>
      </w:r>
      <w:r>
        <w:rPr>
          <w:rFonts w:ascii="GHEA Grapalat" w:hAnsi="GHEA Grapalat"/>
          <w:b/>
          <w:sz w:val="20"/>
          <w:lang w:val="af-ZA"/>
        </w:rPr>
        <w:t>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22283C" w:rsidRDefault="006F7CC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22283C" w:rsidRDefault="0022283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>-»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15;00</w:t>
      </w:r>
      <w:r>
        <w:rPr>
          <w:rFonts w:ascii="GHEA Grapalat" w:hAnsi="GHEA Grapalat" w:cs="Sylfaen"/>
          <w:szCs w:val="24"/>
        </w:rPr>
        <w:t>»-</w:t>
      </w:r>
      <w:r>
        <w:rPr>
          <w:rFonts w:ascii="GHEA Grapalat" w:hAnsi="GHEA Grapalat" w:cs="Sylfaen"/>
          <w:szCs w:val="24"/>
          <w:lang w:val="en-US"/>
        </w:rPr>
        <w:t>ի</w:t>
      </w:r>
      <w:r>
        <w:rPr>
          <w:rFonts w:ascii="GHEA Grapalat" w:hAnsi="GHEA Grapalat" w:cs="Sylfaen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հայտեր </w:t>
      </w:r>
      <w:r>
        <w:rPr>
          <w:rFonts w:ascii="GHEA Grapalat" w:hAnsi="GHEA Grapalat" w:cs="Sylfaen"/>
          <w:sz w:val="20"/>
          <w:lang w:val="hy-AM"/>
        </w:rPr>
        <w:t>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</w:t>
      </w:r>
      <w:r>
        <w:rPr>
          <w:rFonts w:ascii="GHEA Grapalat" w:hAnsi="GHEA Grapalat" w:cs="Sylfaen"/>
          <w:sz w:val="20"/>
          <w:szCs w:val="20"/>
          <w:lang w:val="hy-AM"/>
        </w:rPr>
        <w:t>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որում հայտերի բացման և գնահատման նիստում հանձնաժողովը մերժում է այն հայտերը, </w:t>
      </w:r>
      <w:r>
        <w:rPr>
          <w:rFonts w:ascii="GHEA Grapalat" w:hAnsi="GHEA Grapalat" w:cs="Sylfaen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hy-AM"/>
        </w:rPr>
        <w:t xml:space="preserve"> և/կամ հայտի 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դրանք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22283C" w:rsidRDefault="006F7CC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>` ------------</w:t>
      </w:r>
      <w:r>
        <w:rPr>
          <w:rStyle w:val="a4"/>
          <w:rFonts w:ascii="GHEA Grapalat" w:hAnsi="GHEA Grapalat" w:cs="Sylfaen"/>
          <w:i w:val="0"/>
          <w:szCs w:val="24"/>
          <w:lang w:val="af-ZA"/>
        </w:rPr>
        <w:footnoteReference w:id="6"/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</w:t>
      </w:r>
      <w:r>
        <w:rPr>
          <w:rFonts w:ascii="GHEA Grapalat" w:hAnsi="GHEA Grapalat" w:cs="Sylfaen"/>
          <w:sz w:val="20"/>
          <w:szCs w:val="24"/>
          <w:lang w:val="ru-RU" w:eastAsia="en-US"/>
        </w:rPr>
        <w:t>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proofErr w:type="gram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</w:t>
      </w:r>
      <w:r>
        <w:rPr>
          <w:rFonts w:ascii="GHEA Grapalat" w:hAnsi="GHEA Grapalat" w:cs="Sylfaen"/>
          <w:sz w:val="20"/>
          <w:lang w:val="ru-RU"/>
        </w:rPr>
        <w:t>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8.7 Պահանջի դեպքում որևէ </w:t>
      </w:r>
      <w:r>
        <w:rPr>
          <w:rFonts w:ascii="GHEA Grapalat" w:hAnsi="GHEA Grapalat"/>
          <w:sz w:val="20"/>
          <w:szCs w:val="20"/>
          <w:lang w:val="af-ZA" w:eastAsia="zh-CN"/>
        </w:rPr>
        <w:t>մասնակցի հայտի պատճենները հանձնաժողովի քարտուղարն անհապաղ տրամադրում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</w:t>
      </w:r>
      <w:r>
        <w:rPr>
          <w:rFonts w:ascii="GHEA Grapalat" w:hAnsi="GHEA Grapalat"/>
          <w:sz w:val="20"/>
          <w:szCs w:val="20"/>
          <w:lang w:val="af-ZA" w:eastAsia="zh-CN"/>
        </w:rPr>
        <w:t>ղում, իրավունք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8.8 Եթե հայտերի բացման</w:t>
      </w:r>
      <w:r>
        <w:rPr>
          <w:rFonts w:ascii="GHEA Grapalat" w:hAnsi="GHEA Grapalat"/>
          <w:sz w:val="20"/>
          <w:lang w:val="hy-AM" w:eastAsia="zh-CN"/>
        </w:rPr>
        <w:t xml:space="preserve"> և գնահատման</w:t>
      </w:r>
      <w:r>
        <w:rPr>
          <w:rFonts w:ascii="GHEA Grapalat" w:hAnsi="GHEA Grapalat"/>
          <w:sz w:val="20"/>
          <w:lang w:val="af-ZA" w:eastAsia="zh-CN"/>
        </w:rPr>
        <w:t xml:space="preserve">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նկատմամբ,ապա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</w:t>
      </w:r>
      <w:r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2283C" w:rsidRDefault="006F7CC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բոլոր անհամապատասխանությունները:   </w:t>
      </w:r>
    </w:p>
    <w:p w:rsidR="0022283C" w:rsidRDefault="006F7CC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դեպքում տվյալ 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է, իսկ ընտրված մասնակից է ճանաչվում հաջորդող տեղ զբաղեցրած մասնակիցը: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lastRenderedPageBreak/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</w:t>
      </w:r>
      <w:r>
        <w:rPr>
          <w:rFonts w:ascii="GHEA Grapalat" w:hAnsi="GHEA Grapalat" w:cs="Sylfaen"/>
        </w:rPr>
        <w:t>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</w:t>
      </w:r>
      <w:r>
        <w:rPr>
          <w:rFonts w:ascii="GHEA Grapalat" w:hAnsi="GHEA Grapalat" w:cs="Sylfaen"/>
          <w:lang w:val="hy-AM"/>
        </w:rPr>
        <w:t>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կողմից ստորագրվա</w:t>
      </w:r>
      <w:r>
        <w:rPr>
          <w:rFonts w:ascii="GHEA Grapalat" w:hAnsi="GHEA Grapalat" w:cs="Sylfaen"/>
          <w:szCs w:val="24"/>
        </w:rPr>
        <w:t>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բացման և գնահատման նիստից հետո հրավիրվող</w:t>
      </w:r>
      <w:r>
        <w:rPr>
          <w:rFonts w:ascii="GHEA Grapalat" w:hAnsi="GHEA Grapalat" w:cs="Sylfaen"/>
          <w:szCs w:val="24"/>
        </w:rPr>
        <w:t xml:space="preserve">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22283C" w:rsidRDefault="006F7CC2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22283C" w:rsidRDefault="006F7CC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</w:t>
      </w:r>
      <w:r>
        <w:rPr>
          <w:rFonts w:ascii="GHEA Grapalat" w:hAnsi="GHEA Grapalat" w:cs="Sylfaen"/>
          <w:sz w:val="20"/>
          <w:lang w:val="ru-RU"/>
        </w:rPr>
        <w:t>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22283C" w:rsidRDefault="006F7CC2">
      <w:pPr>
        <w:pStyle w:val="aff4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</w:t>
      </w:r>
      <w:r>
        <w:rPr>
          <w:rFonts w:ascii="GHEA Grapalat" w:hAnsi="GHEA Grapalat" w:cs="Sylfaen"/>
          <w:sz w:val="20"/>
          <w:lang w:val="af-ZA"/>
        </w:rPr>
        <w:t>մ լիազորված մարմին.</w:t>
      </w:r>
    </w:p>
    <w:p w:rsidR="0022283C" w:rsidRDefault="006F7CC2">
      <w:pPr>
        <w:pStyle w:val="aff4"/>
        <w:numPr>
          <w:ilvl w:val="0"/>
          <w:numId w:val="4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</w:t>
      </w:r>
      <w:r>
        <w:rPr>
          <w:rFonts w:ascii="GHEA Grapalat" w:hAnsi="GHEA Grapalat" w:cs="Sylfaen"/>
          <w:sz w:val="20"/>
        </w:rPr>
        <w:t>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որում,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ունենալու մասին դիմում-հայտարար</w:t>
      </w:r>
      <w:r>
        <w:rPr>
          <w:rFonts w:ascii="GHEA Grapalat" w:hAnsi="GHEA Grapalat" w:cs="Sylfaen"/>
          <w:sz w:val="20"/>
          <w:lang w:val="hy-AM"/>
        </w:rPr>
        <w:t>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սույն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ներառյալ այն դեպքերը, երբ սահմանված ժամկետում չի շտկում կամ ամբողջական  չի շտկում հայտի </w:t>
      </w:r>
      <w:r>
        <w:rPr>
          <w:rFonts w:ascii="GHEA Grapalat" w:hAnsi="GHEA Grapalat" w:cs="Sylfaen"/>
          <w:sz w:val="20"/>
          <w:lang w:val="hy-AM"/>
        </w:rPr>
        <w:t>գնահատման արդյունքում արձանագրված անհամապատասխանությունները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եթե ընթացակարգը կազմակերպված է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af-ZA"/>
        </w:rPr>
        <w:t xml:space="preserve">րենքի 15-րդ հոդվածի 6-րդ մասով նախատեսված կարգավորմանը համապատասխան և դրա </w:t>
      </w:r>
      <w:r>
        <w:rPr>
          <w:rFonts w:ascii="GHEA Grapalat" w:hAnsi="GHEA Grapalat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22283C" w:rsidRDefault="006F7CC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</w:rPr>
        <w:t>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թե մասնակից</w:t>
      </w:r>
      <w:r>
        <w:rPr>
          <w:rFonts w:ascii="GHEA Grapalat" w:hAnsi="GHEA Grapalat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</w:t>
      </w:r>
      <w:r>
        <w:rPr>
          <w:rFonts w:ascii="GHEA Grapalat" w:hAnsi="GHEA Grapalat"/>
          <w:color w:val="000000"/>
          <w:sz w:val="20"/>
          <w:szCs w:val="20"/>
          <w:lang w:val="hy-AM"/>
        </w:rPr>
        <w:t>րենքի 6-րդ հոդվածի 1-ին մասի 5-րդ և 6-րդ մասերով նախատեսված ցուցակներում ներառվել է հայտը ներկայացնելու օրվանից հետո, ապա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2283C" w:rsidRDefault="006F7CC2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Տեղեկությունների (փաստաթղթերի) էլ</w:t>
      </w:r>
      <w:r>
        <w:rPr>
          <w:rFonts w:ascii="GHEA Grapalat" w:hAnsi="GHEA Grapalat"/>
          <w:sz w:val="20"/>
          <w:szCs w:val="20"/>
          <w:lang w:val="af-ZA" w:eastAsia="zh-CN"/>
        </w:rPr>
        <w:t>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 w:cs="Sylfaen"/>
          <w:lang w:val="hy-AM"/>
        </w:rPr>
        <w:t>:</w:t>
      </w:r>
      <w:r>
        <w:rPr>
          <w:rStyle w:val="a4"/>
          <w:rFonts w:ascii="GHEA Grapalat" w:hAnsi="GHEA Grapalat" w:cs="Sylfaen"/>
          <w:lang w:val="hy-AM"/>
        </w:rPr>
        <w:footnoteReference w:id="7"/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8.18-րդ կետերով սահմանվա</w:t>
      </w:r>
      <w:r>
        <w:rPr>
          <w:rFonts w:ascii="GHEA Grapalat" w:hAnsi="GHEA Grapalat"/>
          <w:sz w:val="20"/>
          <w:szCs w:val="20"/>
          <w:lang w:val="hy-AM" w:eastAsia="zh-CN"/>
        </w:rPr>
        <w:t>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22283C" w:rsidRDefault="006F7CC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 xml:space="preserve"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</w:t>
      </w:r>
      <w:r>
        <w:rPr>
          <w:rFonts w:ascii="GHEA Grapalat" w:hAnsi="GHEA Grapalat" w:cs="Tahoma"/>
          <w:sz w:val="20"/>
          <w:lang w:val="hy-AM"/>
        </w:rPr>
        <w:t>աշխատանքային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</w:t>
      </w:r>
      <w:r>
        <w:rPr>
          <w:rFonts w:ascii="GHEA Grapalat" w:hAnsi="GHEA Grapalat" w:cs="Sylfaen"/>
          <w:szCs w:val="24"/>
          <w:lang w:val="hy-AM"/>
        </w:rPr>
        <w:t>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22283C" w:rsidRDefault="006F7CC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 «</w:t>
      </w: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»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-  է նաև այն դեպքում, երբ միայն մեկ մասնակից է հայտ ներկայացրել, և այն մերժվել է: Սույն կետի կիրառման դեպքում անգործության ժամկետը սահմանվում է գնման </w:t>
      </w:r>
      <w:r>
        <w:rPr>
          <w:rFonts w:ascii="GHEA Grapalat" w:hAnsi="GHEA Grapalat" w:cs="Sylfaen"/>
          <w:sz w:val="20"/>
          <w:szCs w:val="20"/>
          <w:lang w:val="es-ES"/>
        </w:rPr>
        <w:t>ընթացակարգը չկայացած հայտարարելու մասին հայտարարությամբ: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</w:t>
      </w:r>
      <w:r>
        <w:rPr>
          <w:rFonts w:ascii="GHEA Grapalat" w:hAnsi="GHEA Grapalat" w:cs="Sylfaen"/>
          <w:sz w:val="20"/>
          <w:lang w:val="ru-RU"/>
        </w:rPr>
        <w:t>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22283C" w:rsidRDefault="0022283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22283C" w:rsidRDefault="0022283C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22283C" w:rsidRDefault="006F7CC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2283C" w:rsidRDefault="002228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</w:t>
      </w:r>
      <w:r>
        <w:rPr>
          <w:rFonts w:ascii="GHEA Grapalat" w:hAnsi="GHEA Grapalat" w:cs="Sylfaen"/>
          <w:sz w:val="20"/>
          <w:lang w:val="hy-AM"/>
        </w:rPr>
        <w:t>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</w:t>
      </w:r>
      <w:r>
        <w:rPr>
          <w:rFonts w:ascii="GHEA Grapalat" w:hAnsi="GHEA Grapalat" w:cs="Sylfaen"/>
          <w:sz w:val="20"/>
          <w:lang w:val="hy-AM"/>
        </w:rPr>
        <w:t xml:space="preserve">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հաստատվում է այդ իրավասության առաջացմանը հաջորդող երկու աշխատանքային օրվ</w:t>
      </w:r>
      <w:r>
        <w:rPr>
          <w:rFonts w:ascii="GHEA Grapalat" w:hAnsi="GHEA Grapalat" w:cs="Sylfaen"/>
          <w:sz w:val="20"/>
          <w:lang w:val="hy-AM"/>
        </w:rPr>
        <w:t>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22283C" w:rsidRDefault="006F7CC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22283C" w:rsidRDefault="002228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2283C" w:rsidRDefault="006F7CC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2283C" w:rsidRDefault="002228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8"/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սույն ընթացակարգի շրջանակում գնվելիք ապրանքի գնման գնի 15 տոկոսին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տուժանքի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հավելված 4․2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փողի:</w:t>
      </w:r>
      <w:r>
        <w:rPr>
          <w:rFonts w:ascii="GHEA Grapalat" w:hAnsi="GHEA Grapalat" w:cs="Sylfaen"/>
          <w:sz w:val="20"/>
          <w:lang w:val="af-ZA"/>
        </w:rPr>
        <w:t xml:space="preserve"> 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Style w:val="a4"/>
          <w:rFonts w:ascii="GHEA Grapalat" w:hAnsi="GHEA Grapalat" w:cs="Arial"/>
          <w:sz w:val="20"/>
          <w:lang w:val="hy-AM"/>
        </w:rPr>
        <w:footnoteReference w:id="9"/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կարող է ներկայացնել՝ ինչպես յուրաքանչյուր չափաբաժնի համար առանձին, այնպես էլ մեկ որակավորման ապահովում` բոլոր չափաբաժինների համար: Մեկ որակավորման ապահովում ներկայացվելու դեպքում դրա գումարը հաշվարկվում է ներկայացված չափաբաժինների գնման գների հանրագումարի</w:t>
      </w:r>
      <w:r>
        <w:rPr>
          <w:rFonts w:ascii="GHEA Grapalat" w:hAnsi="GHEA Grapalat" w:cs="Sylfaen"/>
          <w:sz w:val="20"/>
          <w:lang w:val="hy-AM"/>
        </w:rPr>
        <w:t xml:space="preserve">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«900008000698» գանձապետական հաշվին: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</w:t>
      </w:r>
      <w:r>
        <w:rPr>
          <w:rFonts w:ascii="GHEA Grapalat" w:hAnsi="GHEA Grapalat" w:cs="Arial"/>
          <w:sz w:val="20"/>
          <w:lang w:val="hy-AM"/>
        </w:rPr>
        <w:t>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</w:t>
      </w:r>
      <w:r>
        <w:rPr>
          <w:rFonts w:ascii="GHEA Grapalat" w:hAnsi="GHEA Grapalat" w:cs="Arial"/>
          <w:sz w:val="20"/>
          <w:lang w:val="hy-AM"/>
        </w:rPr>
        <w:t xml:space="preserve">: </w:t>
      </w:r>
    </w:p>
    <w:p w:rsidR="0022283C" w:rsidRDefault="006F7CC2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>
        <w:rPr>
          <w:rStyle w:val="a4"/>
          <w:rFonts w:ascii="GHEA Grapalat" w:hAnsi="GHEA Grapalat" w:cs="Arial"/>
          <w:sz w:val="20"/>
          <w:lang w:val="hy-AM"/>
        </w:rPr>
        <w:footnoteReference w:id="10"/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</w:t>
      </w:r>
      <w:r>
        <w:rPr>
          <w:rFonts w:ascii="GHEA Grapalat" w:hAnsi="GHEA Grapalat" w:cs="Arial"/>
          <w:sz w:val="20"/>
          <w:lang w:val="hy-AM"/>
        </w:rPr>
        <w:t xml:space="preserve">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</w:t>
      </w:r>
      <w:r>
        <w:rPr>
          <w:rFonts w:ascii="GHEA Grapalat" w:hAnsi="GHEA Grapalat" w:cs="Arial"/>
          <w:sz w:val="20"/>
          <w:lang w:val="hy-AM"/>
        </w:rPr>
        <w:t>ընդունվելու դեպքում,  եթե պայմանագրի (համաձայնագրի) կատարումը փուլային չէ:</w:t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</w:t>
      </w:r>
      <w:r>
        <w:rPr>
          <w:rFonts w:ascii="GHEA Grapalat" w:hAnsi="GHEA Grapalat" w:cs="Arial"/>
          <w:sz w:val="20"/>
          <w:lang w:val="hy-AM"/>
        </w:rPr>
        <w:t>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GHEA Grapalat" w:hAnsi="GHEA Grapalat" w:cs="Sylfaen"/>
          <w:sz w:val="20"/>
          <w:lang w:val="hy-AM"/>
        </w:rPr>
        <w:t xml:space="preserve">տոկոսը: Եթե պայմանագրի նախագծով նախատեսված ապրանքների գնման գինը պակաս է կնքվելիք պայմանագրի գնից, ապա պայմանագրի ապահովման չափը հաշվարկվում է պայմանագրի գնի նկատմամբ: Պայմանագրի ապահովումը </w:t>
      </w:r>
      <w:r>
        <w:rPr>
          <w:rFonts w:ascii="GHEA Grapalat" w:hAnsi="GHEA Grapalat" w:cs="Sylfaen"/>
          <w:sz w:val="20"/>
          <w:lang w:val="hy-AM"/>
        </w:rPr>
        <w:t>ներկայացվում է բանկային երախիքի (հավելված 5) կամ կանխիկ փողի ձևով: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1"/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Եթե գնման ընթացակարգը կազմակերպված է չափաբաժիններով և մասնակիցը ընտրված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</w:t>
      </w:r>
      <w:r>
        <w:rPr>
          <w:rFonts w:ascii="GHEA Grapalat" w:hAnsi="GHEA Grapalat" w:cs="Sylfaen"/>
          <w:sz w:val="20"/>
          <w:lang w:val="hy-AM"/>
        </w:rPr>
        <w:t>ռանձին, այնպես էլ մեկ պայմանագրի ապահովում` բոլոր չափաբաժինների համար: Մեկ պայմանագրի ապահովում ներկայացվելու դեպքում դրա գումարը հաշվարկվում է ներկայացված չափաբաժինների գնման գների հանրագումարի նկատմամբ՝ հաշվի առնելով Կարգի 32-րդ կետի 9-րդ ենթակետի պահանջ</w:t>
      </w:r>
      <w:r>
        <w:rPr>
          <w:rFonts w:ascii="GHEA Grapalat" w:hAnsi="GHEA Grapalat" w:cs="Sylfaen"/>
          <w:sz w:val="20"/>
          <w:lang w:val="hy-AM"/>
        </w:rPr>
        <w:t>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Պայմանագրի ապահովումը պետք է վավեր լինի առնվազն մինչև կնքվելիք պայմանագրով սահմանվող պարտավորությունների ամբողջական կատարման վերջին օրվան հաջորդող 90-րդ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</w:t>
      </w:r>
      <w:r>
        <w:rPr>
          <w:rFonts w:ascii="GHEA Grapalat" w:hAnsi="GHEA Grapalat"/>
          <w:sz w:val="20"/>
          <w:szCs w:val="20"/>
          <w:lang w:val="hy-AM"/>
        </w:rPr>
        <w:t>մանագրով ստանձնված պարտավորությունների ամբողջական կատարման դեպքում՝ ամբողջական պարտավորությունների կատարման ժամկետը լրանալուն հաջորդող 5 աշխատանքային օրվա ընթացքում:</w:t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պայմանագրի ապահովումը պետք է փոխանցվի Կենտրոնական գանձապետարա</w:t>
      </w:r>
      <w:r>
        <w:rPr>
          <w:rFonts w:ascii="GHEA Grapalat" w:hAnsi="GHEA Grapalat" w:cs="Arial"/>
          <w:sz w:val="20"/>
          <w:lang w:val="hy-AM"/>
        </w:rPr>
        <w:t xml:space="preserve">նում լիազորված մարմնի անվամբ բացված «900008000664» գանձապետական հաշվին.  </w:t>
      </w: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</w:t>
      </w:r>
      <w:r>
        <w:rPr>
          <w:rFonts w:ascii="GHEA Grapalat" w:hAnsi="GHEA Grapalat" w:cs="Arial"/>
          <w:sz w:val="20"/>
          <w:lang w:val="hy-AM"/>
        </w:rPr>
        <w:t>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</w:t>
      </w:r>
      <w:r>
        <w:rPr>
          <w:rFonts w:ascii="GHEA Grapalat" w:hAnsi="GHEA Grapalat" w:cs="Arial"/>
          <w:sz w:val="20"/>
          <w:lang w:val="hy-AM"/>
        </w:rPr>
        <w:t xml:space="preserve">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</w:t>
      </w:r>
      <w:r>
        <w:rPr>
          <w:rFonts w:ascii="GHEA Grapalat" w:hAnsi="GHEA Grapalat" w:cs="Arial"/>
          <w:sz w:val="20"/>
          <w:lang w:val="hy-AM"/>
        </w:rPr>
        <w:t xml:space="preserve">հաստատված հայտարարության՝ տուժանքի կամ կանխիկ փողի ձևով: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</w:t>
      </w:r>
      <w:r>
        <w:rPr>
          <w:rFonts w:ascii="GHEA Grapalat" w:hAnsi="GHEA Grapalat" w:cs="Sylfaen"/>
          <w:sz w:val="20"/>
          <w:lang w:val="af-ZA"/>
        </w:rPr>
        <w:t xml:space="preserve">ումները վճարվում են միայն այդ չափաբաժնի նկատմամբ հաշվարկված գումարի չափով: </w:t>
      </w:r>
    </w:p>
    <w:p w:rsidR="0022283C" w:rsidRDefault="006F7CC2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, ներկայացնում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գրավոր՝ </w:t>
      </w:r>
      <w:r>
        <w:rPr>
          <w:rFonts w:ascii="GHEA Grapalat" w:hAnsi="GHEA Grapalat" w:cs="Sylfaen"/>
          <w:sz w:val="20"/>
          <w:lang w:val="af-ZA"/>
        </w:rPr>
        <w:t xml:space="preserve"> ապահովման վճարման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աշխատանքային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ֆինանսների նախարարության </w:t>
      </w:r>
      <w:r>
        <w:rPr>
          <w:rFonts w:ascii="GHEA Grapalat" w:hAnsi="GHEA Grapalat" w:cs="Sylfaen"/>
          <w:sz w:val="20"/>
          <w:lang w:val="af-ZA"/>
        </w:rPr>
        <w:t xml:space="preserve">կողմից մերժվում է պահանջը կամ դրան կից փաստաթղթերը ոչ ամբողջական ներկայացված լինելու հիմքով, </w:t>
      </w:r>
      <w:r>
        <w:rPr>
          <w:rFonts w:ascii="GHEA Grapalat" w:hAnsi="GHEA Grapalat" w:cs="Sylfaen"/>
          <w:sz w:val="20"/>
          <w:lang w:val="af-ZA"/>
        </w:rPr>
        <w:t xml:space="preserve">ապա նոր պահանջը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մերժումը ստանալուն հաջորդող երկու աշխատանքային օրվա ընթացքում: </w:t>
      </w:r>
    </w:p>
    <w:p w:rsidR="0022283C" w:rsidRDefault="006F7CC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22283C" w:rsidRDefault="006F7CC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կանխիկ փողի ձևով ներկայացված</w:t>
      </w:r>
      <w:r>
        <w:rPr>
          <w:rFonts w:ascii="GHEA Grapalat" w:hAnsi="GHEA Grapalat" w:cs="Sylfaen"/>
          <w:sz w:val="20"/>
          <w:lang w:val="hy-AM"/>
        </w:rPr>
        <w:t xml:space="preserve"> ապահովման դեպքում ՀՀ ֆինանսների նախարարությանը՝ 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հայտով ներկայացված փաստաթղթի պատճենը.</w:t>
      </w:r>
    </w:p>
    <w:p w:rsidR="0022283C" w:rsidRDefault="006F7CC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բանկային երաշխիքի ձևով ներկայացված ապահովման դեպքու</w:t>
      </w:r>
      <w:r>
        <w:rPr>
          <w:rFonts w:ascii="GHEA Grapalat" w:hAnsi="GHEA Grapalat" w:cs="Sylfaen"/>
          <w:sz w:val="20"/>
          <w:lang w:val="hy-AM"/>
        </w:rPr>
        <w:t xml:space="preserve">մ՝ երաշխիքը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</w:t>
      </w:r>
    </w:p>
    <w:p w:rsidR="0022283C" w:rsidRDefault="006F7CC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-տուժանքի ձևով ներկայացված ապահովման դեպքում դեպքում՝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22283C" w:rsidRDefault="0022283C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22283C" w:rsidRDefault="0022283C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22283C" w:rsidRDefault="006F7CC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2283C" w:rsidRDefault="0022283C">
      <w:pPr>
        <w:jc w:val="center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2"/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2283C" w:rsidRDefault="002228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2283C" w:rsidRDefault="0022283C">
      <w:pPr>
        <w:pStyle w:val="af9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2283C" w:rsidRDefault="006F7C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2283C" w:rsidRDefault="006F7C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2283C" w:rsidRDefault="006F7C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2283C" w:rsidRDefault="0022283C">
      <w:pPr>
        <w:jc w:val="center"/>
        <w:rPr>
          <w:rFonts w:ascii="GHEA Grapalat" w:hAnsi="GHEA Grapalat"/>
          <w:b/>
          <w:sz w:val="20"/>
          <w:lang w:val="af-ZA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</w:t>
      </w:r>
      <w:r>
        <w:rPr>
          <w:rFonts w:ascii="GHEA Grapalat" w:hAnsi="GHEA Grapalat"/>
          <w:sz w:val="20"/>
          <w:szCs w:val="20"/>
        </w:rPr>
        <w:t>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</w:t>
      </w:r>
      <w:r>
        <w:rPr>
          <w:rFonts w:ascii="GHEA Grapalat" w:hAnsi="GHEA Grapalat"/>
          <w:sz w:val="20"/>
          <w:szCs w:val="20"/>
        </w:rPr>
        <w:t>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</w:t>
      </w:r>
      <w:r>
        <w:rPr>
          <w:rFonts w:ascii="GHEA Grapalat" w:hAnsi="GHEA Grapalat"/>
          <w:sz w:val="20"/>
          <w:szCs w:val="20"/>
        </w:rPr>
        <w:t>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19 .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</w:t>
      </w:r>
      <w:r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</w:t>
      </w:r>
      <w:r>
        <w:rPr>
          <w:rFonts w:ascii="GHEA Grapalat" w:hAnsi="GHEA Grapalat"/>
          <w:sz w:val="20"/>
          <w:szCs w:val="20"/>
        </w:rPr>
        <w:t>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22283C" w:rsidRDefault="006F7CC2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22283C" w:rsidRDefault="006F7CC2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22283C" w:rsidRDefault="006F7CC2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hy-AM"/>
        </w:rPr>
        <w:t>ԳՆԱՆՇՄԱՆ</w:t>
      </w:r>
      <w:r>
        <w:rPr>
          <w:rFonts w:ascii="GHEA Grapalat" w:hAnsi="GHEA Grapalat"/>
          <w:b/>
          <w:szCs w:val="22"/>
          <w:lang w:val="hy-AM"/>
        </w:rPr>
        <w:t xml:space="preserve">  ՀԱՐՑՄԱՆ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22283C" w:rsidRDefault="0022283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2283C" w:rsidRDefault="006F7C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2283C" w:rsidRDefault="006F7CC2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2283C" w:rsidRDefault="0022283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2283C" w:rsidRDefault="006F7CC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22283C" w:rsidRDefault="0022283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22283C" w:rsidRDefault="006F7CC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2283C" w:rsidRDefault="006F7CC2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4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22283C" w:rsidRDefault="0022283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2283C" w:rsidRDefault="002228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2283C" w:rsidRDefault="006F7CC2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22283C" w:rsidRDefault="0022283C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22283C" w:rsidRDefault="006F7CC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_____________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2283C" w:rsidRDefault="006F7CC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22283C" w:rsidRDefault="006F7CC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22283C" w:rsidRDefault="006F7CC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22283C" w:rsidRDefault="006F7CC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22283C" w:rsidRDefault="006F7CC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2283C" w:rsidRDefault="0022283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22283C" w:rsidRDefault="0022283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22283C" w:rsidRDefault="0022283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22283C" w:rsidRDefault="006F7CC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22283C" w:rsidRDefault="006F7CC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գնանշման հարցման 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22283C" w:rsidRDefault="0022283C">
      <w:pPr>
        <w:jc w:val="center"/>
        <w:rPr>
          <w:rFonts w:ascii="GHEA Grapalat" w:hAnsi="GHEA Grapalat" w:cs="Sylfaen"/>
          <w:b/>
          <w:lang w:val="es-ES"/>
        </w:rPr>
      </w:pPr>
    </w:p>
    <w:p w:rsidR="0022283C" w:rsidRDefault="006F7CC2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22283C" w:rsidRDefault="006F7CC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>Գնանշման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հարցման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2283C" w:rsidRDefault="0022283C">
      <w:pPr>
        <w:rPr>
          <w:lang w:val="es-ES" w:eastAsia="ru-RU"/>
        </w:rPr>
      </w:pPr>
    </w:p>
    <w:p w:rsidR="0022283C" w:rsidRDefault="006F7CC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22283C" w:rsidRDefault="006F7CC2">
      <w:pPr>
        <w:pStyle w:val="af9"/>
        <w:spacing w:line="240" w:lineRule="auto"/>
        <w:jc w:val="center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lang w:val="es-ES"/>
        </w:rPr>
        <w:t>ի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b/>
          <w:i w:val="0"/>
          <w:lang w:val="hy-AM"/>
        </w:rPr>
        <w:t>ՀՀԳՄ-ԱՓ-ԳՀԱՊՁԲ-2</w:t>
      </w:r>
      <w:r>
        <w:rPr>
          <w:rFonts w:ascii="GHEA Grapalat" w:hAnsi="GHEA Grapalat" w:cs="Sylfaen"/>
          <w:b/>
          <w:i w:val="0"/>
          <w:lang w:val="hy-AM"/>
        </w:rPr>
        <w:t>6</w:t>
      </w:r>
      <w:r>
        <w:rPr>
          <w:rFonts w:ascii="GHEA Grapalat" w:hAnsi="GHEA Grapalat" w:cs="Sylfaen"/>
          <w:b/>
          <w:i w:val="0"/>
          <w:lang w:val="hy-AM"/>
        </w:rPr>
        <w:t>/</w:t>
      </w:r>
      <w:r>
        <w:rPr>
          <w:rFonts w:ascii="GHEA Grapalat" w:hAnsi="GHEA Grapalat" w:cs="Sylfaen"/>
          <w:b/>
          <w:i w:val="0"/>
          <w:lang w:val="hy-AM"/>
        </w:rPr>
        <w:t>1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ծածկագրով հայտարարված</w:t>
      </w:r>
    </w:p>
    <w:p w:rsidR="0022283C" w:rsidRDefault="006F7CC2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պատվիրատուի անվանումը</w:t>
      </w: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բաց 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22283C" w:rsidRDefault="006F7CC2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22283C" w:rsidRDefault="0022283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22283C" w:rsidRDefault="006F7CC2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22283C" w:rsidRDefault="0022283C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22283C" w:rsidRDefault="006F7CC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22283C" w:rsidRDefault="006F7CC2">
      <w:pPr>
        <w:numPr>
          <w:ilvl w:val="0"/>
          <w:numId w:val="5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22283C" w:rsidRDefault="006F7CC2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22283C" w:rsidRDefault="0022283C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22283C" w:rsidRDefault="0022283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22283C" w:rsidRDefault="006F7CC2">
      <w:pPr>
        <w:numPr>
          <w:ilvl w:val="0"/>
          <w:numId w:val="5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22283C" w:rsidRDefault="006F7CC2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22283C" w:rsidRDefault="006F7CC2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</w:t>
      </w:r>
    </w:p>
    <w:p w:rsidR="0022283C" w:rsidRDefault="006F7CC2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22283C" w:rsidRDefault="0022283C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22283C" w:rsidRDefault="006F7CC2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22283C" w:rsidRDefault="006F7CC2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22283C" w:rsidRDefault="0022283C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22283C" w:rsidRDefault="006F7CC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22283C" w:rsidRDefault="006F7CC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22283C" w:rsidRDefault="006F7CC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*  ծածկագրով  բաց մրցույթի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22283C" w:rsidRDefault="006F7CC2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22283C" w:rsidRDefault="006F7CC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ընտրված մասնակից ճանաչվելու դեպքում, հրավերով սահմանված կարգով և ժամկետում, ներկ</w:t>
      </w:r>
      <w:r>
        <w:rPr>
          <w:rFonts w:ascii="GHEA Grapalat" w:hAnsi="GHEA Grapalat" w:cs="Sylfaen"/>
          <w:sz w:val="20"/>
          <w:lang w:val="hy-AM"/>
        </w:rPr>
        <w:t>այացնել որակավորման ապահովում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4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22283C" w:rsidRDefault="006F7CC2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>
        <w:rPr>
          <w:rFonts w:ascii="GHEA Grapalat" w:hAnsi="GHEA Grapalat" w:cs="Arial"/>
          <w:sz w:val="20"/>
          <w:szCs w:val="20"/>
          <w:lang w:val="es-ES"/>
        </w:rPr>
        <w:t>ծածկագրով բաց մրցույթին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22283C" w:rsidRDefault="006F7CC2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:rsidR="0022283C" w:rsidRDefault="006F7CC2">
      <w:pPr>
        <w:numPr>
          <w:ilvl w:val="0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բացակայում է հրավերով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2283C" w:rsidRDefault="006F7CC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22283C" w:rsidRDefault="006F7CC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22283C" w:rsidRDefault="0022283C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2283C" w:rsidRDefault="006F7CC2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</w:t>
      </w:r>
      <w:r>
        <w:rPr>
          <w:rFonts w:ascii="GHEA Grapalat" w:hAnsi="GHEA Grapalat" w:cs="Arial"/>
          <w:sz w:val="20"/>
          <w:szCs w:val="20"/>
          <w:lang w:val="es-ES"/>
        </w:rPr>
        <w:t>րաբերյալ</w:t>
      </w:r>
    </w:p>
    <w:p w:rsidR="0022283C" w:rsidRDefault="006F7CC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22283C" w:rsidRDefault="0022283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2283C" w:rsidRDefault="006F7CC2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22283C" w:rsidRDefault="0022283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2283C" w:rsidRDefault="006F7CC2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22283C" w:rsidRDefault="006F7CC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22283C" w:rsidRDefault="006F7CC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ապրանքի ամբողջական նկարագիրը՝ համաձայն հավելված 1.1-ի: </w:t>
      </w:r>
    </w:p>
    <w:p w:rsidR="0022283C" w:rsidRDefault="0022283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22283C" w:rsidRDefault="0022283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22283C" w:rsidRDefault="0022283C">
      <w:pPr>
        <w:jc w:val="both"/>
        <w:rPr>
          <w:rFonts w:ascii="GHEA Grapalat" w:hAnsi="GHEA Grapalat"/>
          <w:sz w:val="20"/>
          <w:lang w:val="es-ES"/>
        </w:rPr>
      </w:pPr>
    </w:p>
    <w:p w:rsidR="0022283C" w:rsidRDefault="0022283C">
      <w:pPr>
        <w:jc w:val="both"/>
        <w:rPr>
          <w:rFonts w:ascii="GHEA Grapalat" w:hAnsi="GHEA Grapalat"/>
          <w:sz w:val="20"/>
          <w:lang w:val="es-ES"/>
        </w:rPr>
      </w:pPr>
    </w:p>
    <w:p w:rsidR="0022283C" w:rsidRDefault="006F7CC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2283C" w:rsidRDefault="0022283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22283C" w:rsidRDefault="006F7CC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22283C" w:rsidRDefault="006F7CC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6F7CC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pStyle w:val="af2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en-US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հաշվառման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22283C" w:rsidRDefault="006F7CC2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22283C" w:rsidRDefault="006F7CC2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անձ, ապա իրական շահառուների վերաբերյալ տեղեկատվություն չի ներկայացնում:</w:t>
      </w:r>
    </w:p>
    <w:p w:rsidR="0022283C" w:rsidRDefault="006F7CC2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22283C" w:rsidRDefault="006F7CC2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Գնանշման</w:t>
      </w:r>
      <w:r>
        <w:rPr>
          <w:rFonts w:ascii="GHEA Grapalat" w:hAnsi="GHEA Grapalat" w:cs="Arial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ind w:left="-66"/>
        <w:jc w:val="center"/>
        <w:rPr>
          <w:rFonts w:ascii="GHEA Grapalat" w:hAnsi="GHEA Grapalat"/>
          <w:b/>
          <w:lang w:val="hy-AM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22283C" w:rsidRDefault="006F7CC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22283C" w:rsidRDefault="006F7CC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22283C" w:rsidRDefault="0022283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22283C" w:rsidRDefault="006F7CC2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</w:t>
      </w:r>
      <w:r>
        <w:rPr>
          <w:rFonts w:ascii="GHEA Grapalat" w:hAnsi="GHEA Grapalat" w:cs="Arial"/>
          <w:sz w:val="20"/>
          <w:szCs w:val="20"/>
          <w:lang w:val="es-ES"/>
        </w:rPr>
        <w:t>-ն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Style w:val="a4"/>
          <w:rFonts w:ascii="GHEA Grapalat" w:hAnsi="GHEA Grapalat" w:cs="Arial"/>
          <w:sz w:val="20"/>
          <w:szCs w:val="20"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2283C" w:rsidRDefault="006F7CC2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22283C" w:rsidRDefault="006F7CC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:rsidR="0022283C" w:rsidRDefault="0022283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22283C" w:rsidRDefault="0022283C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22283C">
        <w:tc>
          <w:tcPr>
            <w:tcW w:w="1368" w:type="dxa"/>
            <w:vMerge w:val="restart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22283C">
        <w:tc>
          <w:tcPr>
            <w:tcW w:w="1368" w:type="dxa"/>
            <w:vMerge/>
            <w:vAlign w:val="center"/>
          </w:tcPr>
          <w:p w:rsidR="0022283C" w:rsidRDefault="0022283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22283C">
        <w:tc>
          <w:tcPr>
            <w:tcW w:w="1368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2283C">
        <w:tc>
          <w:tcPr>
            <w:tcW w:w="1368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2283C">
        <w:tc>
          <w:tcPr>
            <w:tcW w:w="1368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22283C" w:rsidRDefault="0022283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22283C" w:rsidRDefault="0022283C">
      <w:pPr>
        <w:rPr>
          <w:rFonts w:ascii="GHEA Grapalat" w:hAnsi="GHEA Grapalat"/>
          <w:sz w:val="20"/>
          <w:lang w:val="es-ES"/>
        </w:rPr>
      </w:pPr>
    </w:p>
    <w:p w:rsidR="0022283C" w:rsidRDefault="006F7CC2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22283C" w:rsidRDefault="006F7CC2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22283C" w:rsidRDefault="0022283C">
      <w:pPr>
        <w:jc w:val="right"/>
        <w:rPr>
          <w:rFonts w:ascii="GHEA Grapalat" w:hAnsi="GHEA Grapalat" w:cs="Sylfaen"/>
          <w:sz w:val="20"/>
          <w:lang w:val="hy-AM"/>
        </w:rPr>
      </w:pPr>
    </w:p>
    <w:p w:rsidR="0022283C" w:rsidRDefault="0022283C">
      <w:pPr>
        <w:jc w:val="right"/>
        <w:rPr>
          <w:rFonts w:ascii="GHEA Grapalat" w:hAnsi="GHEA Grapalat" w:cs="Sylfaen"/>
          <w:sz w:val="20"/>
          <w:lang w:val="hy-AM"/>
        </w:rPr>
      </w:pPr>
    </w:p>
    <w:p w:rsidR="0022283C" w:rsidRDefault="006F7CC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2283C" w:rsidRDefault="0022283C">
      <w:pPr>
        <w:jc w:val="right"/>
        <w:rPr>
          <w:rFonts w:ascii="GHEA Grapalat" w:hAnsi="GHEA Grapalat"/>
          <w:sz w:val="20"/>
          <w:lang w:val="hy-AM"/>
        </w:rPr>
      </w:pPr>
    </w:p>
    <w:p w:rsidR="0022283C" w:rsidRDefault="0022283C">
      <w:pPr>
        <w:jc w:val="right"/>
        <w:rPr>
          <w:rFonts w:ascii="GHEA Grapalat" w:hAnsi="GHEA Grapalat"/>
          <w:sz w:val="20"/>
          <w:lang w:val="hy-AM"/>
        </w:rPr>
      </w:pPr>
    </w:p>
    <w:p w:rsidR="0022283C" w:rsidRDefault="006F7CC2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6F7CC2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1.2**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22283C" w:rsidRDefault="006F7CC2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22283C" w:rsidRDefault="006F7CC2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ՇԱՀԱՌՈՒՆԵՐԻ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ՎԵՐԱԲԵՐՅԱԼ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22283C" w:rsidRDefault="0022283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22283C" w:rsidRDefault="006F7CC2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22283C">
      <w:pPr>
        <w:rPr>
          <w:rFonts w:ascii="GHEA Grapalat" w:eastAsia="GHEA Grapalat" w:hAnsi="GHEA Grapalat" w:cs="GHEA Grapalat"/>
        </w:rPr>
      </w:pPr>
    </w:p>
    <w:p w:rsidR="0022283C" w:rsidRDefault="006F7CC2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22283C" w:rsidRDefault="006F7CC2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Վերահսկողության</w:t>
      </w:r>
      <w:r>
        <w:rPr>
          <w:rFonts w:ascii="GHEA Grapalat" w:eastAsia="GHEA Grapalat" w:hAnsi="GHEA Grapalat" w:cs="GHEA Grapalat"/>
          <w:i/>
          <w:iCs/>
        </w:rPr>
        <w:t xml:space="preserve"> </w:t>
      </w:r>
      <w:r>
        <w:rPr>
          <w:rFonts w:ascii="GHEA Grapalat" w:eastAsia="GHEA Grapalat" w:hAnsi="GHEA Grapalat" w:cs="GHEA Grapalat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22283C" w:rsidRDefault="006F7CC2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22283C" w:rsidRDefault="006F7CC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համայնքի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մասնակցությունը</w:t>
      </w:r>
    </w:p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համայնքի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22283C" w:rsidRDefault="006F7CC2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22283C" w:rsidRDefault="006F7CC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շահառուի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հավաստող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6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հաստատող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2283C">
        <w:trPr>
          <w:trHeight w:val="924"/>
        </w:trPr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2228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</w:t>
            </w:r>
            <w:r>
              <w:rPr>
                <w:rFonts w:ascii="GHEA Grapalat" w:eastAsia="GHEA Grapalat" w:hAnsi="GHEA Grapalat" w:cs="GHEA Grapalat"/>
                <w:color w:val="000000"/>
              </w:rPr>
              <w:t>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2283C">
        <w:trPr>
          <w:trHeight w:val="924"/>
        </w:trPr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2228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նշանակելու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մեծամասնությանը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անհատույց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հաշվետու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նախորդող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 </w:t>
            </w:r>
            <w:r>
              <w:rPr>
                <w:rFonts w:ascii="GHEA Grapalat" w:eastAsia="GHEA Grapalat" w:hAnsi="GHEA Grapalat" w:cs="GHEA Grapalat"/>
              </w:rPr>
              <w:t>տոկոսի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օգուտ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22283C">
        <w:tc>
          <w:tcPr>
            <w:tcW w:w="9016" w:type="dxa"/>
            <w:gridSpan w:val="2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</w:t>
            </w:r>
            <w:r>
              <w:rPr>
                <w:rFonts w:ascii="GHEA Grapalat" w:eastAsia="GHEA Grapalat" w:hAnsi="GHEA Grapalat" w:cs="GHEA Grapalat"/>
              </w:rPr>
              <w:t>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»-«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Առանձին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22283C" w:rsidRDefault="006F7CC2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Փոխկապակցված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համատեղ</w:t>
            </w: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անդամ</w:t>
            </w:r>
          </w:p>
        </w:tc>
        <w:tc>
          <w:tcPr>
            <w:tcW w:w="6180" w:type="dxa"/>
            <w:vAlign w:val="center"/>
          </w:tcPr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Այո</w:t>
            </w:r>
          </w:p>
          <w:p w:rsidR="0022283C" w:rsidRDefault="006F7CC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Ոչ</w:t>
            </w: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կոնտակտայի</w:t>
      </w:r>
      <w:r>
        <w:rPr>
          <w:rFonts w:ascii="GHEA Grapalat" w:eastAsia="GHEA Grapalat" w:hAnsi="GHEA Grapalat" w:cs="GHEA Grapalat"/>
          <w:i/>
          <w:color w:val="000000"/>
        </w:rPr>
        <w:t>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7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22283C" w:rsidRDefault="006F7CC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Միջանկյալ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անձինք</w:t>
      </w:r>
    </w:p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</w:p>
        </w:tc>
        <w:tc>
          <w:tcPr>
            <w:tcW w:w="6180" w:type="dxa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22283C" w:rsidRDefault="0022283C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22283C" w:rsidRDefault="0022283C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22283C" w:rsidRDefault="0022283C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22283C" w:rsidRDefault="0022283C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Միջանկյալ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իրավաբանական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անձի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բաժնետոմսերի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ցուցակման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22283C">
        <w:tc>
          <w:tcPr>
            <w:tcW w:w="2835" w:type="dxa"/>
            <w:shd w:val="clear" w:color="auto" w:fill="D9E2F3"/>
            <w:vAlign w:val="center"/>
          </w:tcPr>
          <w:p w:rsidR="0022283C" w:rsidRDefault="006F7CC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22283C" w:rsidRDefault="0022283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22283C" w:rsidRDefault="006F7CC2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lastRenderedPageBreak/>
        <w:br w:type="page"/>
      </w:r>
    </w:p>
    <w:p w:rsidR="0022283C" w:rsidRDefault="006F7CC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Լրացուցիչ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նշումներ</w:t>
      </w:r>
    </w:p>
    <w:p w:rsidR="0022283C" w:rsidRDefault="0022283C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2283C">
        <w:tc>
          <w:tcPr>
            <w:tcW w:w="9016" w:type="dxa"/>
            <w:shd w:val="clear" w:color="auto" w:fill="DEEAF6"/>
          </w:tcPr>
          <w:p w:rsidR="0022283C" w:rsidRDefault="006F7CC2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տվյալներին</w:t>
            </w:r>
          </w:p>
        </w:tc>
      </w:tr>
      <w:tr w:rsidR="0022283C">
        <w:trPr>
          <w:trHeight w:val="10187"/>
        </w:trPr>
        <w:tc>
          <w:tcPr>
            <w:tcW w:w="9016" w:type="dxa"/>
            <w:shd w:val="clear" w:color="auto" w:fill="auto"/>
          </w:tcPr>
          <w:p w:rsidR="0022283C" w:rsidRDefault="0022283C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22283C" w:rsidRDefault="0022283C">
      <w:pPr>
        <w:rPr>
          <w:rFonts w:ascii="GHEA Grapalat" w:eastAsia="GHEA Grapalat" w:hAnsi="GHEA Grapalat" w:cs="GHEA Grapalat"/>
          <w:b/>
          <w:color w:val="000000"/>
        </w:rPr>
      </w:pPr>
    </w:p>
    <w:p w:rsidR="0022283C" w:rsidRDefault="0022283C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22283C" w:rsidRDefault="0022283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22283C" w:rsidRDefault="0022283C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22283C" w:rsidRDefault="0022283C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22283C" w:rsidRDefault="006F7CC2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 xml:space="preserve">I. </w:t>
      </w:r>
      <w:r>
        <w:rPr>
          <w:rFonts w:ascii="GHEA Grapalat" w:eastAsia="GHEA Grapalat" w:hAnsi="GHEA Grapalat" w:cs="GHEA Grapalat"/>
          <w:b/>
        </w:rPr>
        <w:t>Հայտարարագրի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կարգը</w:t>
      </w:r>
    </w:p>
    <w:p w:rsidR="0022283C" w:rsidRDefault="0022283C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տվյալները։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սույն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ընթացակարգի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հայտում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</w:t>
      </w:r>
      <w:r>
        <w:rPr>
          <w:rFonts w:ascii="GHEA Grapalat" w:eastAsia="GHEA Grapalat" w:hAnsi="GHEA Grapalat" w:cs="GHEA Grapalat"/>
        </w:rPr>
        <w:t>աստաթղթերը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ներկայացումը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էջերի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ստորագրությունը</w:t>
      </w:r>
      <w:r>
        <w:rPr>
          <w:rFonts w:ascii="GHEA Grapalat" w:eastAsia="GHEA Grapalat" w:hAnsi="GHEA Grapalat" w:cs="GHEA Grapalat"/>
        </w:rPr>
        <w:t>:</w:t>
      </w:r>
    </w:p>
    <w:p w:rsidR="0022283C" w:rsidRDefault="0022283C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</w:t>
      </w:r>
      <w:r>
        <w:rPr>
          <w:rFonts w:ascii="GHEA Grapalat" w:eastAsia="GHEA Grapalat" w:hAnsi="GHEA Grapalat" w:cs="GHEA Grapalat"/>
          <w:color w:val="000000"/>
        </w:rPr>
        <w:t>լները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բաժնետոմսերը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արդարադատության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շուկայում։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</w:t>
      </w:r>
      <w:r>
        <w:rPr>
          <w:rFonts w:ascii="GHEA Grapalat" w:eastAsia="GHEA Grapalat" w:hAnsi="GHEA Grapalat" w:cs="GHEA Grapalat"/>
        </w:rPr>
        <w:t>ժինները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</w:t>
      </w:r>
      <w:r>
        <w:rPr>
          <w:rFonts w:ascii="GHEA Grapalat" w:eastAsia="GHEA Grapalat" w:hAnsi="GHEA Grapalat" w:cs="GHEA Grapalat"/>
          <w:color w:val="000000"/>
        </w:rPr>
        <w:t>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փաստաթղթերին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սեփականատերերի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>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</w:t>
      </w:r>
      <w:r>
        <w:rPr>
          <w:rFonts w:ascii="GHEA Grapalat" w:eastAsia="GHEA Grapalat" w:hAnsi="GHEA Grapalat" w:cs="GHEA Grapalat"/>
        </w:rPr>
        <w:t>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</w:t>
      </w:r>
      <w:r>
        <w:rPr>
          <w:rFonts w:ascii="GHEA Grapalat" w:eastAsia="GHEA Grapalat" w:hAnsi="GHEA Grapalat" w:cs="GHEA Grapalat"/>
        </w:rPr>
        <w:t>գրի</w:t>
      </w:r>
      <w:r>
        <w:rPr>
          <w:rFonts w:ascii="GHEA Grapalat" w:eastAsia="GHEA Grapalat" w:hAnsi="GHEA Grapalat" w:cs="GHEA Grapalat"/>
        </w:rPr>
        <w:t xml:space="preserve"> 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22283C" w:rsidRDefault="0022283C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</w:t>
      </w:r>
      <w:r>
        <w:rPr>
          <w:rFonts w:ascii="GHEA Grapalat" w:eastAsia="GHEA Grapalat" w:hAnsi="GHEA Grapalat" w:cs="GHEA Grapalat"/>
        </w:rPr>
        <w:t>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</w:t>
      </w:r>
      <w:r>
        <w:rPr>
          <w:rFonts w:ascii="GHEA Grapalat" w:eastAsia="GHEA Grapalat" w:hAnsi="GHEA Grapalat" w:cs="GHEA Grapalat"/>
        </w:rPr>
        <w:t>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22283C" w:rsidRDefault="0022283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այնպես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հայերեն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տառադա</w:t>
      </w:r>
      <w:r>
        <w:rPr>
          <w:rFonts w:ascii="GHEA Grapalat" w:eastAsia="GHEA Grapalat" w:hAnsi="GHEA Grapalat" w:cs="GHEA Grapalat"/>
        </w:rPr>
        <w:t>րձությունը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փաստաթուղթը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հասցեից։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կազմակերպութ</w:t>
      </w:r>
      <w:r>
        <w:rPr>
          <w:rFonts w:ascii="GHEA Grapalat" w:eastAsia="GHEA Grapalat" w:hAnsi="GHEA Grapalat" w:cs="GHEA Grapalat"/>
        </w:rPr>
        <w:t>յունների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Փողերի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լվացման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ահաբեկչության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պայքարի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</w:t>
      </w:r>
      <w:r>
        <w:rPr>
          <w:rFonts w:ascii="GHEA Grapalat" w:eastAsia="GHEA Grapalat" w:hAnsi="GHEA Grapalat" w:cs="GHEA Grapalat"/>
        </w:rPr>
        <w:t>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կետերում։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ակցություն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բաժնեմասին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փային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։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շղթայում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քանակից։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հանրագումարը։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բազմապատկելով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հասնելը։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միաժամանակ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6" w:name="_heading=h.gjdgxs" w:colFirst="0" w:colLast="0"/>
      <w:bookmarkEnd w:id="6"/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</w:t>
      </w:r>
      <w:r>
        <w:rPr>
          <w:rFonts w:ascii="GHEA Grapalat" w:eastAsia="GHEA Grapalat" w:hAnsi="GHEA Grapalat" w:cs="GHEA Grapalat"/>
        </w:rPr>
        <w:t>հայտումն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չափանիշներով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</w:t>
      </w:r>
      <w:r>
        <w:rPr>
          <w:rFonts w:ascii="GHEA Grapalat" w:eastAsia="GHEA Grapalat" w:hAnsi="GHEA Grapalat" w:cs="GHEA Grapalat"/>
        </w:rPr>
        <w:t>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</w:t>
      </w:r>
      <w:r>
        <w:rPr>
          <w:rFonts w:ascii="GHEA Grapalat" w:eastAsia="GHEA Grapalat" w:hAnsi="GHEA Grapalat" w:cs="GHEA Grapalat"/>
        </w:rPr>
        <w:t>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մեծամասնությանը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անհատույց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15 </w:t>
      </w:r>
      <w:r>
        <w:rPr>
          <w:rFonts w:ascii="GHEA Grapalat" w:eastAsia="GHEA Grapalat" w:hAnsi="GHEA Grapalat" w:cs="GHEA Grapalat"/>
        </w:rPr>
        <w:t>տոկոսի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օգուտ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դ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դ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</w:t>
      </w:r>
      <w:r>
        <w:rPr>
          <w:rFonts w:ascii="GHEA Grapalat" w:eastAsia="GHEA Grapalat" w:hAnsi="GHEA Grapalat" w:cs="GHEA Grapalat"/>
        </w:rPr>
        <w:t>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ե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դառնալու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նկատմամբ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</w:t>
      </w:r>
      <w:r>
        <w:rPr>
          <w:rFonts w:ascii="GHEA Grapalat" w:eastAsia="GHEA Grapalat" w:hAnsi="GHEA Grapalat" w:cs="GHEA Grapalat"/>
        </w:rPr>
        <w:t>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53-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ընտանիքի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կոնտակտային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էլեկտրոնային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</w:t>
      </w:r>
      <w:r>
        <w:rPr>
          <w:rFonts w:ascii="GHEA Grapalat" w:eastAsia="GHEA Grapalat" w:hAnsi="GHEA Grapalat" w:cs="GHEA Grapalat"/>
        </w:rPr>
        <w:t>ռախոսահամարը</w:t>
      </w:r>
      <w:r>
        <w:rPr>
          <w:rFonts w:ascii="GHEA Grapalat" w:eastAsia="GHEA Grapalat" w:hAnsi="GHEA Grapalat" w:cs="GHEA Grapalat"/>
        </w:rPr>
        <w:t>:</w:t>
      </w:r>
    </w:p>
    <w:p w:rsidR="0022283C" w:rsidRDefault="0022283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</w:p>
    <w:p w:rsidR="0022283C" w:rsidRDefault="006F7CC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շուկայում։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</w:t>
      </w:r>
      <w:r>
        <w:rPr>
          <w:rFonts w:ascii="GHEA Grapalat" w:eastAsia="GHEA Grapalat" w:hAnsi="GHEA Grapalat" w:cs="GHEA Grapalat"/>
        </w:rPr>
        <w:t>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փաստաթղթերին։</w:t>
      </w:r>
    </w:p>
    <w:p w:rsidR="0022283C" w:rsidRDefault="0022283C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</w:t>
      </w:r>
      <w:r>
        <w:rPr>
          <w:rFonts w:ascii="GHEA Grapalat" w:eastAsia="GHEA Grapalat" w:hAnsi="GHEA Grapalat" w:cs="GHEA Grapalat"/>
        </w:rPr>
        <w:t>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հա</w:t>
      </w:r>
      <w:r>
        <w:rPr>
          <w:rFonts w:ascii="GHEA Grapalat" w:eastAsia="GHEA Grapalat" w:hAnsi="GHEA Grapalat" w:cs="GHEA Grapalat"/>
        </w:rPr>
        <w:t>մայնքի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պարազա</w:t>
      </w:r>
      <w:r>
        <w:rPr>
          <w:rFonts w:ascii="GHEA Grapalat" w:eastAsia="GHEA Grapalat" w:hAnsi="GHEA Grapalat" w:cs="GHEA Grapalat"/>
        </w:rPr>
        <w:t>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առնչությամբ։</w:t>
      </w:r>
    </w:p>
    <w:p w:rsidR="0022283C" w:rsidRDefault="006F7CC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անձը։</w:t>
      </w:r>
      <w:r>
        <w:rPr>
          <w:rFonts w:ascii="GHEA Grapalat" w:eastAsia="GHEA Grapalat" w:hAnsi="GHEA Grapalat" w:cs="GHEA Grapalat"/>
        </w:rPr>
        <w:t xml:space="preserve"> </w:t>
      </w: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6F7CC2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հավելվածը չի ներկայացվում մասնակցի կողմից եթե վերջինս հանդիսանում է ՀՀ ռեզիդենտ, ,ինչպես նաև եթե մասնակիցը անհատ ձեռնարկատեր է կամ ֆիզիկական անձ։</w:t>
      </w:r>
    </w:p>
    <w:p w:rsidR="0022283C" w:rsidRDefault="006F7CC2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rPr>
          <w:rFonts w:ascii="GHEA Grapalat" w:hAnsi="GHEA Grapalat"/>
          <w:lang w:val="hy-AM"/>
        </w:rPr>
      </w:pPr>
    </w:p>
    <w:p w:rsidR="0022283C" w:rsidRDefault="0022283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22283C" w:rsidRDefault="0022283C">
      <w:pPr>
        <w:ind w:firstLine="567"/>
        <w:rPr>
          <w:rFonts w:ascii="GHEA Grapalat" w:hAnsi="GHEA Grapalat"/>
          <w:lang w:val="hy-AM"/>
        </w:rPr>
      </w:pPr>
    </w:p>
    <w:p w:rsidR="0022283C" w:rsidRDefault="006F7CC2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</w:t>
      </w:r>
      <w:r>
        <w:rPr>
          <w:rFonts w:ascii="GHEA Grapalat" w:hAnsi="GHEA Grapalat" w:cs="Arial"/>
          <w:sz w:val="20"/>
          <w:szCs w:val="20"/>
          <w:lang w:val="hy-AM"/>
        </w:rPr>
        <w:t xml:space="preserve">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22283C" w:rsidRDefault="006F7CC2">
      <w:pPr>
        <w:ind w:firstLine="567"/>
        <w:jc w:val="both"/>
        <w:rPr>
          <w:rFonts w:ascii="GHEA Grapalat" w:hAnsi="GHEA Grapalat" w:cs="Arial"/>
        </w:rPr>
      </w:pPr>
      <w:bookmarkStart w:id="7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մասնակցի անվանումը</w:t>
      </w:r>
    </w:p>
    <w:bookmarkEnd w:id="7"/>
    <w:p w:rsidR="0022283C" w:rsidRDefault="006F7CC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:rsidR="0022283C" w:rsidRDefault="006F7CC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22283C" w:rsidRPr="00BD456F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22283C" w:rsidRDefault="006F7C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22283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283C" w:rsidRDefault="006F7CC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283C" w:rsidRDefault="006F7CC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283C" w:rsidRDefault="006F7CC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22283C" w:rsidRPr="00BD456F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&lt;&lt;Գնման առարկայի 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2283C" w:rsidRPr="00BD456F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rPr>
                <w:rFonts w:ascii="GHEA Grapalat" w:hAnsi="GHEA Grapalat"/>
                <w:lang w:val="es-ES"/>
              </w:rPr>
            </w:pPr>
          </w:p>
        </w:tc>
      </w:tr>
      <w:tr w:rsidR="0022283C" w:rsidRPr="00BD456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2283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3C" w:rsidRDefault="0022283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2283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2283C" w:rsidRDefault="0022283C">
      <w:pPr>
        <w:rPr>
          <w:rFonts w:ascii="GHEA Grapalat" w:hAnsi="GHEA Grapalat"/>
          <w:sz w:val="18"/>
          <w:szCs w:val="18"/>
          <w:lang w:val="es-ES"/>
        </w:rPr>
      </w:pPr>
    </w:p>
    <w:p w:rsidR="0022283C" w:rsidRDefault="0022283C">
      <w:pPr>
        <w:rPr>
          <w:rFonts w:ascii="GHEA Grapalat" w:hAnsi="GHEA Grapalat"/>
          <w:sz w:val="18"/>
          <w:szCs w:val="18"/>
          <w:lang w:val="es-ES"/>
        </w:rPr>
      </w:pPr>
    </w:p>
    <w:p w:rsidR="0022283C" w:rsidRDefault="0022283C">
      <w:pPr>
        <w:rPr>
          <w:rFonts w:ascii="GHEA Grapalat" w:hAnsi="GHEA Grapalat"/>
          <w:sz w:val="18"/>
          <w:szCs w:val="18"/>
          <w:lang w:val="hy-AM"/>
        </w:rPr>
      </w:pPr>
    </w:p>
    <w:p w:rsidR="0022283C" w:rsidRDefault="006F7CC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22283C" w:rsidRDefault="006F7CC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22283C" w:rsidRDefault="006F7CC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22283C" w:rsidRDefault="006F7CC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22283C" w:rsidRDefault="0022283C">
      <w:pPr>
        <w:jc w:val="right"/>
        <w:rPr>
          <w:rFonts w:ascii="GHEA Grapalat" w:hAnsi="GHEA Grapalat"/>
          <w:sz w:val="20"/>
          <w:lang w:val="hy-AM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2283C" w:rsidRDefault="0022283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2283C" w:rsidRDefault="0022283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2283C" w:rsidRDefault="0022283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2283C" w:rsidRDefault="006F7CC2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22283C" w:rsidRDefault="0022283C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2283C" w:rsidRDefault="006F7CC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ընթացակարգին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պրինցիպալ) մասնակցելուց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2832"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բխող՝ նույն ծածկագրով հրավերով սահմանված պարտավորությունների (այսուհետ՝ երաշխավորված պարտավորություններ) կատարման ապահովում: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ուհետ՝ երաշխիք տվող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գումարը թվերով և տ</w:t>
      </w:r>
      <w:r>
        <w:rPr>
          <w:rFonts w:ascii="GHEA Grapalat" w:hAnsi="GHEA Grapalat" w:cs="Sylfaen"/>
          <w:vertAlign w:val="superscript"/>
          <w:lang w:val="hy-AM"/>
        </w:rPr>
        <w:t>առերով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րաշխիք տվող անձի գրավոր համաձայնության դեպքում: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կողմից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ընթացակարգի ծածկագիրը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կազմակերպված գնման ընթացակագին մասնակցելու նպատակով պրինցիպալի կողմից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հայտերի ներկայացման վերջնաժամկետը լրանալու օրվանից հաշված իննսուն աշխատանքային օր</w:t>
      </w:r>
      <w:r>
        <w:rPr>
          <w:rFonts w:ascii="GHEA Grapalat" w:hAnsi="GHEA Grapalat"/>
          <w:color w:val="000000"/>
          <w:sz w:val="20"/>
          <w:szCs w:val="20"/>
          <w:vertAlign w:val="superscript"/>
          <w:lang w:val="hy-AM"/>
        </w:rPr>
        <w:t>:**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երաշխիքի տրամադրման փաստի վերաբերյալ տեղեկատվությունը՝ երաշխիքի համարը, տրամադրող բանկի անվանումը և սույն երաշխիքի 1-ին կետում նշված ծածկագիրը՝ առանց գումարի չափի մա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սին նշման, երաշխիք տվող անձը երաշխիքը տրամադրելու օրը իր պաշտոնական էլեկտրոնային փոստի հասցեից ուղարկում է    սույն կետում նշված գնման ընթացակարգի հրավերում նշված՝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գնահատող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հանձնաժողովի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քարտուղարի՝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քարտուղարի էլ. փոստ</w:t>
      </w:r>
      <w:r>
        <w:rPr>
          <w:rFonts w:ascii="GHEA Grapalat" w:hAnsi="GHEA Grapalat" w:cs="Sylfaen"/>
          <w:vertAlign w:val="superscript"/>
          <w:lang w:val="hy-AM"/>
        </w:rPr>
        <w:t>ի հասցեն</w:t>
      </w:r>
    </w:p>
    <w:p w:rsidR="0022283C" w:rsidRDefault="0022283C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6. Բենեֆիցիարը պահանջը ներկայացնում է երաշխիք տվող անձին գրավոր ձևով: Պահանջին կից ներկայացվում է հայտը մերժելու մասին գնահատող հանձնաժողովի նիստի արձանագրության պատճենը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տվող անձը բենեֆիցիարի կողմից 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իցիարի պահանջը, եթե`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9. Երաշխիք տվող անձը պահանջը մերժելու մասին որոշում ընդունելու դեպքում անհապաղ, բայց ոչ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ուշ, քան նույն աշխատանքային օրը, մերժման մասին տեղեկացնում է բենեֆիցիարին: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աստանի Հանրապետության օրենսդրությամբ սահմանված կարգով: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6F7CC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**Եթե </w:t>
      </w:r>
      <w:r>
        <w:rPr>
          <w:rFonts w:ascii="GHEA Grapalat" w:hAnsi="GHEA Grapalat" w:cs="Sylfaen"/>
          <w:i/>
          <w:sz w:val="16"/>
          <w:szCs w:val="16"/>
          <w:lang w:val="hy-AM"/>
        </w:rPr>
        <w:t>ընթացակարգը կազմակերպվում է “Գնումների մասին” ՀՀ օրենքի 15-րդ հոդվածի 6-րդ մասի  2-րդ կետի հիման վրա և գնման հայտով տվյալ ընթացակարգի շրջանակում գնվելիք ապրանքի պլանավորված (կանխատեսվող) գնման ընդհանուր  գինը  գերազանցում է 25 մլն. ՀՀ դր</w:t>
      </w:r>
      <w:r>
        <w:rPr>
          <w:rFonts w:ascii="GHEA Grapalat" w:hAnsi="GHEA Grapalat" w:cs="Sylfaen"/>
          <w:i/>
          <w:sz w:val="16"/>
          <w:szCs w:val="16"/>
          <w:lang w:val="hy-AM"/>
        </w:rPr>
        <w:t>ամը, ապա  «իննսուն աշխատանքային օր» բառերը փոխարինվում են «մեկ հարյուր քսան աշխատանքային  օր» բառերով: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</w:t>
      </w:r>
      <w:r>
        <w:rPr>
          <w:rFonts w:ascii="GHEA Grapalat" w:hAnsi="GHEA Grapalat" w:cs="Sylfaen"/>
          <w:vertAlign w:val="superscript"/>
          <w:lang w:val="hy-AM"/>
        </w:rPr>
        <w:t xml:space="preserve"> մասնակցի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պրինցիպալ) կողմից կնքվելիք 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22283C" w:rsidRDefault="006F7CC2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պայմանագրով  նախատեսված պարտավորությունների կատարման համար անհրաժեշտ որակավորման ապահովում (այսուհետ՝ երաշխավորված պարտավորությո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ւններ):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երաշխիքի գումար)՝ պահանջն ստանալուց հինգ աշխատանքային օր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4. Սույն երաշխիքից բխող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 թողարկման պահից և ուժի մեջ է բենեֆիցիարի և պրինցիպալի միջև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կնքվե</w:t>
      </w:r>
      <w:r>
        <w:rPr>
          <w:rFonts w:ascii="GHEA Grapalat" w:hAnsi="GHEA Grapalat" w:cs="Sylfaen"/>
          <w:vertAlign w:val="superscript"/>
          <w:lang w:val="hy-AM"/>
        </w:rPr>
        <w:t xml:space="preserve">լիք պայմանագրի համարը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ծածկագրով կնքվելիք պայմանագիրն ուժի մեջ մտնելու օրվանից մինչև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կնքվելիք պայմանագրո</w:t>
      </w:r>
      <w:r>
        <w:rPr>
          <w:rFonts w:ascii="GHEA Grapalat" w:hAnsi="GHEA Grapalat" w:cs="Sylfaen"/>
          <w:vertAlign w:val="superscript"/>
          <w:lang w:val="hy-AM"/>
        </w:rPr>
        <w:t>վ նախատեսված ապրանքի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մատակարարման վերջնաժամկետը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 գնման ընթացակարգի հրավերում նշված՝ գնահատող հանձնաժողովի քարտուղարի՝ -----------------------------------     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քարտուղարի էլ. փոստի հասցեն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լ նաև դրանում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0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ցեով գործող տեղեկագրում հրապարակած ծանուցումը.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պայմաններին դրանց համապատասխանությունը պարզելու համար: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2) պահանջը ներկայացվել է երաշխիքով սահմանված ժամկետի ավարտից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մապատասխան դրույթները: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</w:t>
      </w:r>
      <w:r>
        <w:rPr>
          <w:rFonts w:ascii="GHEA Grapalat" w:hAnsi="GHEA Grapalat" w:cs="Sylfaen"/>
          <w:vertAlign w:val="superscript"/>
          <w:lang w:val="hy-AM"/>
        </w:rPr>
        <w:t>, տարեթիվը</w:t>
      </w: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6F7CC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4.1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կազմակերպված 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պրիցինպալ) կողմից կնքվելիք 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22283C" w:rsidRDefault="006F7CC2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պայմանագրով (այսուհետ՝ պայմանագիր) նախատեսված պարտավորությունների կատարման համար անհրաժեշտ որակավորման ապահովում (ա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յսուհետ՝ երաշխավորված պարտավորություններ):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22283C" w:rsidRDefault="006F7CC2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Arial"/>
          <w:sz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երաշխիքի գումար)՝ պահանջն ստանալուց հինգ աշխատանքային օր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վա ընթացքում: </w:t>
      </w:r>
      <w:r>
        <w:rPr>
          <w:rFonts w:ascii="GHEA Grapalat" w:hAnsi="GHEA Grapalat" w:cs="Arial"/>
          <w:sz w:val="20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</w:t>
      </w:r>
      <w:r>
        <w:rPr>
          <w:rFonts w:ascii="GHEA Grapalat" w:hAnsi="GHEA Grapalat" w:cs="Arial"/>
          <w:sz w:val="20"/>
          <w:lang w:val="hy-AM"/>
        </w:rPr>
        <w:t>աշխիքի գումարից կատարված նվազեցումները: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4.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և պրինցիպալի միջև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կնքվելիք պայմանագրի համարը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ծածկագրով կնքվելիք 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հասցեից ուղարկում է նաև  սույն երաշխիքի 1-ին կետում նշված ծածկագրով կազմակերպված գնման ընթացակարգի հրավերում նշված՝ գնահատող հանձնաժողովի քարտուղարի՝-----------------------------------                     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քարտուղարի էլ. փոստի հասցեն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1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3) պայմանագրի շրջանակում </w:t>
      </w:r>
      <w:r>
        <w:rPr>
          <w:rFonts w:ascii="GHEA Grapalat" w:hAnsi="GHEA Grapalat" w:cs="Arial"/>
          <w:sz w:val="20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7. Երաշխ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8.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Երաշխիք տվող անձը մերժում է բենեֆիցիարի պահանջը, եթե`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ւնելու դեպքում անհապաղ, բայց ոչ ուշ, քան նույն աշխատանքային օրը, մերժման մասին տեղեկացնում է բենեֆիցիարին: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գող վեճերը ենթակա են լուծման Հայաստանի Հանրապետության օրենսդրությամբ սահմանված կարգով: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6F7CC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2283C" w:rsidRDefault="006F7CC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22283C" w:rsidRDefault="006F7CC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22283C" w:rsidRDefault="006F7CC2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22283C" w:rsidRDefault="006F7CC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22283C" w:rsidRDefault="0022283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որը գործում է Ընկերության կանոնադրության հիման վրա` (այսուհետև` </w:t>
      </w:r>
      <w:r>
        <w:rPr>
          <w:rFonts w:ascii="GHEA Grapalat" w:hAnsi="GHEA Grapalat" w:cs="GHEA Grapalat"/>
          <w:sz w:val="20"/>
          <w:szCs w:val="20"/>
          <w:lang w:val="hy-AM"/>
        </w:rPr>
        <w:t>Ընկերություն), սույնով միակողմանի սահմանում է հետևյալ տուժանքի վճարման համաձայնությունը.</w:t>
      </w:r>
    </w:p>
    <w:p w:rsidR="0022283C" w:rsidRDefault="0022283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22283C" w:rsidRDefault="006F7CC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22283C" w:rsidRDefault="006F7CC2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22283C" w:rsidRDefault="006F7CC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պատվիրատուի անվանումը</w:t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22283C" w:rsidRDefault="006F7CC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22283C" w:rsidRDefault="006F7CC2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համաձայնագիրը և կից վճարման պահանջագիրը`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լրացված և հաստատված Ընկերության կողմից: </w:t>
      </w:r>
    </w:p>
    <w:p w:rsidR="0022283C" w:rsidRDefault="006F7CC2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բ) Պահանջագիրը հիմք է հանդիսանում Վճարող Բանկի համար` Պահանջագրով նշված 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22283C" w:rsidRDefault="006F7CC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ցեպտավորել է տուժանքի ամբողջ գումարով: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կատարումն ապահովելու համար Վճարող Բանկի կողմից իրականացվող գործողությունների համար: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ակողմանի լուծման,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22283C" w:rsidRDefault="006F7CC2">
      <w:pPr>
        <w:numPr>
          <w:ilvl w:val="1"/>
          <w:numId w:val="10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22283C" w:rsidRDefault="006F7C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lastRenderedPageBreak/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</w:t>
      </w:r>
      <w:r>
        <w:rPr>
          <w:rFonts w:ascii="GHEA Grapalat" w:hAnsi="GHEA Grapalat" w:cs="GHEA Grapalat"/>
          <w:sz w:val="20"/>
          <w:szCs w:val="20"/>
          <w:lang w:val="pt-BR"/>
        </w:rPr>
        <w:t>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22283C" w:rsidRDefault="0022283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</w:t>
      </w:r>
      <w:r>
        <w:rPr>
          <w:rFonts w:ascii="GHEA Grapalat" w:hAnsi="GHEA Grapalat" w:cs="GHEA Grapalat"/>
          <w:sz w:val="20"/>
          <w:szCs w:val="20"/>
        </w:rPr>
        <w:t xml:space="preserve">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>Պատվիրատուի կողմից կնքված պայմանագրի կատարման արդյունքը ամբողջական ընդունվելու օրվան հաջորդող քսաներորդ աշխատանքային օրը ներառյալ</w:t>
      </w:r>
      <w:r>
        <w:rPr>
          <w:rFonts w:ascii="GHEA Grapalat" w:hAnsi="GHEA Grapalat" w:cs="GHEA Grapalat"/>
          <w:sz w:val="20"/>
          <w:szCs w:val="20"/>
        </w:rPr>
        <w:t xml:space="preserve">։ 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</w:t>
      </w:r>
      <w:r>
        <w:rPr>
          <w:rFonts w:ascii="GHEA Grapalat" w:hAnsi="GHEA Grapalat" w:cs="GHEA Grapalat"/>
          <w:sz w:val="20"/>
          <w:szCs w:val="20"/>
          <w:lang w:val="hy-AM"/>
        </w:rPr>
        <w:t>ւյն տուժանքի համաձայնագիրը և կից Պահանջագիրը պատշաճ ստորագրված է Ընկերության իրավասու անձի կողմից: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</w:t>
      </w:r>
      <w:r>
        <w:rPr>
          <w:rFonts w:ascii="GHEA Grapalat" w:hAnsi="GHEA Grapalat" w:cs="GHEA Grapalat"/>
          <w:sz w:val="20"/>
          <w:szCs w:val="20"/>
          <w:lang w:val="hy-AM"/>
        </w:rPr>
        <w:t>գով։</w:t>
      </w:r>
    </w:p>
    <w:p w:rsidR="0022283C" w:rsidRDefault="002228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22283C" w:rsidRDefault="006F7CC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22283C" w:rsidRDefault="0022283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22283C" w:rsidRDefault="006F7CC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22283C" w:rsidRDefault="002228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2283C" w:rsidRDefault="006F7CC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22283C" w:rsidRDefault="0022283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22283C" w:rsidRDefault="0022283C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22283C" w:rsidRDefault="006F7CC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:rsidR="0022283C" w:rsidRDefault="0022283C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22283C" w:rsidRDefault="0022283C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 Վճարողի անվանումը, կամ անուն ազգանուն (Ընկերություն 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</w:t>
            </w:r>
            <w:r>
              <w:rPr>
                <w:rFonts w:ascii="Sylfaen" w:hAnsi="Sylfaen" w:cs="Sylfaen"/>
                <w:sz w:val="20"/>
                <w:szCs w:val="20"/>
              </w:rPr>
              <w:t>ՀՀ`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Ափունք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գյուղի միջնակարգ դպրոց&gt;&gt; ՊՈԱԿ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  <w:p w:rsidR="0022283C" w:rsidRDefault="0022283C">
            <w:pPr>
              <w:widowControl w:val="0"/>
              <w:rPr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ՖՆ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կենտրոնական գանձապետարան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.Գործարքի </w:t>
            </w:r>
            <w:r>
              <w:rPr>
                <w:rFonts w:ascii="Sylfaen" w:hAnsi="Sylfaen" w:cs="Sylfaen"/>
                <w:sz w:val="20"/>
                <w:szCs w:val="20"/>
              </w:rPr>
              <w:t>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22283C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Վճարման պայմանները՝ 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&lt;ակցեպտավորված վճարում&gt;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1.բ.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  Կ.Տ.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6F7CC2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24.բ.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Կ.Տ.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 ___ 20___թ.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22283C" w:rsidRDefault="0022283C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22283C" w:rsidRDefault="006F7CC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2283C" w:rsidRDefault="006F7CC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22283C" w:rsidRDefault="0022283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փաստաթղթի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շահառուի </w:t>
            </w:r>
            <w:r>
              <w:rPr>
                <w:rFonts w:ascii="GHEA Grapalat" w:hAnsi="GHEA Grapalat"/>
                <w:sz w:val="20"/>
                <w:szCs w:val="20"/>
              </w:rPr>
              <w:t>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</w:t>
            </w:r>
            <w:r>
              <w:rPr>
                <w:rFonts w:ascii="GHEA Grapalat" w:hAnsi="GHEA Grapalat"/>
                <w:sz w:val="20"/>
                <w:szCs w:val="20"/>
              </w:rPr>
              <w:t>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</w:t>
            </w:r>
            <w:r>
              <w:rPr>
                <w:rFonts w:ascii="GHEA Grapalat" w:hAnsi="GHEA Grapalat"/>
                <w:sz w:val="20"/>
                <w:szCs w:val="20"/>
              </w:rPr>
              <w:t>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Հայաստանի </w:t>
            </w:r>
            <w:r>
              <w:rPr>
                <w:rFonts w:ascii="GHEA Grapalat" w:hAnsi="GHEA Grapalat"/>
                <w:sz w:val="20"/>
                <w:szCs w:val="20"/>
              </w:rPr>
              <w:t>Հանրապետության նորմատիվ իրավական ակտերով սահմանված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անվանումը: </w:t>
            </w:r>
            <w:r>
              <w:rPr>
                <w:rFonts w:ascii="GHEA Grapalat" w:hAnsi="GHEA Grapalat"/>
                <w:sz w:val="20"/>
                <w:szCs w:val="20"/>
              </w:rPr>
              <w:t>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</w:t>
            </w:r>
            <w:r>
              <w:rPr>
                <w:rFonts w:ascii="GHEA Grapalat" w:hAnsi="GHEA Grapalat"/>
                <w:sz w:val="20"/>
                <w:szCs w:val="20"/>
              </w:rPr>
              <w:t>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</w:t>
            </w:r>
            <w:r>
              <w:rPr>
                <w:rFonts w:ascii="GHEA Grapalat" w:hAnsi="GHEA Grapalat"/>
                <w:sz w:val="20"/>
                <w:szCs w:val="20"/>
              </w:rPr>
              <w:t>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</w:t>
            </w:r>
            <w:r>
              <w:rPr>
                <w:rFonts w:ascii="GHEA Grapalat" w:hAnsi="GHEA Grapalat"/>
                <w:sz w:val="20"/>
                <w:szCs w:val="20"/>
              </w:rPr>
              <w:t>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rPr>
          <w:rFonts w:ascii="GHEA Grapalat" w:hAnsi="GHEA Grapalat"/>
        </w:rPr>
      </w:pPr>
    </w:p>
    <w:p w:rsidR="0022283C" w:rsidRDefault="006F7CC2">
      <w:pPr>
        <w:pStyle w:val="31"/>
        <w:spacing w:line="240" w:lineRule="auto"/>
        <w:ind w:firstLine="0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                         </w:t>
      </w: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 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22283C" w:rsidRDefault="0022283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22283C" w:rsidRDefault="006F7CC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և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պրիցինպալ) միջև 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ընտրված մասնակցի անվանումը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կնքվելիք N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պայմանագրից բխող պրինցիպալի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պարտավորությունների (այսուհետ՝ երաշխավորված պարտավորություննե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ր) կատարման ապահովում: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անձ) անվերապահորեն պարտավորվում է բենեֆիցիարի՝ սույն երաշխիքով սահմանված կարգով և ժամկետում ներկայացված պահանջով (այսուհետ՝ պահ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գումարը թվերով և տառերով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հաշվեհամարին փոխանցման միջոցով: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անձի գրավոր համաձայնության դեպքում: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 է  բենեֆիցիարի և պրիցիպալի միջև կնքվելիքN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կնքվելիք պայմանագրի համարը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 ներառյալ երաշխիքային ժամկետը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</w:t>
      </w:r>
      <w:r>
        <w:rPr>
          <w:rFonts w:ascii="GHEA Grapalat" w:hAnsi="GHEA Grapalat"/>
          <w:color w:val="000000"/>
          <w:sz w:val="20"/>
          <w:szCs w:val="20"/>
          <w:lang w:val="hy-AM"/>
        </w:rPr>
        <w:t>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-----------------------------------      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քարտուղարի էլ. փոստի հա</w:t>
      </w:r>
      <w:r>
        <w:rPr>
          <w:rFonts w:ascii="GHEA Grapalat" w:hAnsi="GHEA Grapalat" w:cs="Sylfaen"/>
          <w:vertAlign w:val="superscript"/>
          <w:lang w:val="hy-AM"/>
        </w:rPr>
        <w:t>սցեն</w:t>
      </w:r>
    </w:p>
    <w:p w:rsidR="0022283C" w:rsidRDefault="006F7CC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պայմանագրի, ներառյալ նաև դրանում կատարված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</w:t>
      </w:r>
      <w:r>
        <w:rPr>
          <w:rFonts w:ascii="GHEA Grapalat" w:hAnsi="GHEA Grapalat" w:cs="Sylfaen"/>
          <w:vertAlign w:val="superscript"/>
          <w:lang w:val="hy-AM"/>
        </w:rPr>
        <w:t xml:space="preserve">մանագրի համարը </w:t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փոփոխությունների, լրացուցիչ համաձայնագրերի պատճենները.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2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 տվող անձը մերժում է բենեֆիցիարի պահանջը, եթե`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9. Երաշխիք տվող անձը պահանջը մերժելու մասին որոշում ընդունելու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դեպքում անհապաղ, բայց ոչ ուշ, քան նույն աշխատանքային օրը, մերժման մասին տեղեկացնում է բենեֆիցիարին: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11. Սույն երաշխիքի կապակցությամբ ծագող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վեճերը ենթակա են լուծման Հայաստանի Հանրապետության օրենսդրությամբ սահմանված կարգով:</w:t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22283C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2283C" w:rsidRDefault="006F7CC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22283C" w:rsidRDefault="006F7CC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22283C" w:rsidRDefault="0022283C">
      <w:pPr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22283C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22283C" w:rsidRDefault="006F7CC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22283C" w:rsidRDefault="006F7CC2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5.1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 xml:space="preserve">  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Sylfaen"/>
          <w:b/>
          <w:lang w:val="hy-AM"/>
        </w:rPr>
        <w:t xml:space="preserve"> հրավերի</w:t>
      </w:r>
    </w:p>
    <w:p w:rsidR="0022283C" w:rsidRDefault="006F7CC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22283C" w:rsidRDefault="006F7CC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22283C" w:rsidRDefault="0022283C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22283C" w:rsidRDefault="006F7CC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22283C" w:rsidRDefault="0022283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</w:t>
      </w:r>
      <w:r>
        <w:rPr>
          <w:rFonts w:ascii="GHEA Grapalat" w:hAnsi="GHEA Grapalat" w:cs="GHEA Grapalat"/>
          <w:sz w:val="20"/>
          <w:szCs w:val="20"/>
          <w:lang w:val="hy-AM"/>
        </w:rPr>
        <w:t>ի վճարման համաձայնությունը.</w:t>
      </w:r>
    </w:p>
    <w:p w:rsidR="0022283C" w:rsidRDefault="0022283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22283C" w:rsidRDefault="006F7CC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22283C" w:rsidRDefault="006F7CC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22283C" w:rsidRDefault="006F7CC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պատվիրատուի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անվանումը</w:t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ծածկագրով գնման ընթացակարգին:</w:t>
      </w:r>
    </w:p>
    <w:p w:rsidR="0022283C" w:rsidRDefault="006F7CC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կնքվելիք պայմանագրի կատարման ապահովում, Ընկերությունը Պատվիրա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տուին է ներկայացնում սույն տուժանքի համաձայնագիրը և կից վճարման պահանջագիրը` լրացված և հաստատված Ընկերության կողմից: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ա) Պահանջագրի ստորագրմամբ Ընկերությունը տալիս է իր հավաստումը Պահանջագրի «Վճարման պայմանները» դաշտում լրացված  «ակցեպտավորված վճարման» համար, որի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գրությունը՝ ակցեպտավորման նպատակով: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ն կարգադրել Պահանջագրի վրա դրված իր ակցեպտը հետ կանչելու մասին:</w:t>
      </w:r>
    </w:p>
    <w:p w:rsidR="0022283C" w:rsidRDefault="006F7CC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22283C" w:rsidRDefault="006F7CC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</w:t>
      </w:r>
      <w:r>
        <w:rPr>
          <w:rFonts w:ascii="GHEA Grapalat" w:hAnsi="GHEA Grapalat" w:cs="GHEA Grapalat"/>
          <w:sz w:val="20"/>
          <w:szCs w:val="20"/>
          <w:lang w:val="hy-AM"/>
        </w:rPr>
        <w:t>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</w:t>
      </w:r>
      <w:r>
        <w:rPr>
          <w:rFonts w:ascii="GHEA Grapalat" w:hAnsi="GHEA Grapalat" w:cs="GHEA Grapalat"/>
          <w:sz w:val="20"/>
          <w:szCs w:val="20"/>
          <w:lang w:val="hy-AM"/>
        </w:rPr>
        <w:t>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22283C" w:rsidRDefault="006F7CC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22283C" w:rsidRDefault="006F7CC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Վճարող Բանկի </w:t>
      </w:r>
      <w:r>
        <w:rPr>
          <w:rFonts w:ascii="GHEA Grapalat" w:hAnsi="GHEA Grapalat" w:cs="GHEA Grapalat"/>
          <w:sz w:val="20"/>
          <w:szCs w:val="20"/>
          <w:lang w:val="hy-AM"/>
        </w:rPr>
        <w:t>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փաստերը:</w:t>
      </w:r>
    </w:p>
    <w:p w:rsidR="0022283C" w:rsidRDefault="006F7CC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22283C" w:rsidRDefault="006F7CC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</w:t>
      </w:r>
      <w:r>
        <w:rPr>
          <w:rFonts w:ascii="GHEA Grapalat" w:hAnsi="GHEA Grapalat" w:cs="GHEA Grapalat"/>
          <w:sz w:val="20"/>
          <w:szCs w:val="20"/>
          <w:lang w:val="pt-BR"/>
        </w:rPr>
        <w:t>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22283C" w:rsidRDefault="0022283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2. Այլ պայմաններ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</w:t>
      </w:r>
      <w:r>
        <w:rPr>
          <w:rFonts w:ascii="GHEA Grapalat" w:hAnsi="GHEA Grapalat" w:cs="GHEA Grapalat"/>
          <w:sz w:val="20"/>
          <w:szCs w:val="20"/>
          <w:lang w:val="hy-AM"/>
        </w:rPr>
        <w:t>ատանքային օրը ներառյալ: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</w:t>
      </w:r>
      <w:r>
        <w:rPr>
          <w:rFonts w:ascii="GHEA Grapalat" w:hAnsi="GHEA Grapalat" w:cs="GHEA Grapalat"/>
          <w:sz w:val="20"/>
          <w:szCs w:val="20"/>
          <w:lang w:val="hy-AM"/>
        </w:rPr>
        <w:t>ց հավաստվում է, որ սույն տուժանքի համաձայնագիրը և կից Պահանջագիրը պատշաճ ստորագրված է Ընկերության իրավասու անձի կողմից:</w:t>
      </w:r>
    </w:p>
    <w:p w:rsidR="0022283C" w:rsidRDefault="006F7CC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</w:t>
      </w:r>
      <w:r>
        <w:rPr>
          <w:rFonts w:ascii="GHEA Grapalat" w:hAnsi="GHEA Grapalat" w:cs="GHEA Grapalat"/>
          <w:sz w:val="20"/>
          <w:szCs w:val="20"/>
          <w:lang w:val="hy-AM"/>
        </w:rPr>
        <w:t>ւծվում են դատական կարգով։</w:t>
      </w:r>
    </w:p>
    <w:p w:rsidR="0022283C" w:rsidRDefault="0022283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22283C" w:rsidRDefault="006F7CC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22283C" w:rsidRDefault="006F7CC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22283C" w:rsidRDefault="002228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2283C" w:rsidRDefault="006F7CC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22283C" w:rsidRDefault="0022283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2283C" w:rsidRDefault="006F7CC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լրացվում է հանձնաժողովի քարտուղարի կողմից` մինչև </w:t>
      </w:r>
      <w:r>
        <w:rPr>
          <w:rFonts w:ascii="GHEA Grapalat" w:hAnsi="GHEA Grapalat"/>
          <w:i/>
          <w:sz w:val="20"/>
          <w:szCs w:val="20"/>
          <w:lang w:val="hy-AM"/>
        </w:rPr>
        <w:t>հրավերը տեղեկագրում հրապարակելը:</w:t>
      </w:r>
    </w:p>
    <w:p w:rsidR="0022283C" w:rsidRDefault="002228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283C" w:rsidRDefault="002228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2283C" w:rsidRDefault="0022283C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22283C" w:rsidRDefault="0022283C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4. Վճարողի անվանումը,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 անուն ազգանուն (Ընկերություն 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ՀՎՀՀ`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Արփունք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գյուղի միջնակարգ դպրոց&gt;&gt; ՊՈԱԿ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  <w:p w:rsidR="0022283C" w:rsidRDefault="0022283C">
            <w:pPr>
              <w:widowControl w:val="0"/>
              <w:rPr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</w:p>
        </w:tc>
      </w:tr>
      <w:tr w:rsidR="0022283C">
        <w:trPr>
          <w:trHeight w:val="247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22283C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Շահառուի ստորագրությունները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________________/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22283C" w:rsidRDefault="006F7CC2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2283C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24.բ.                                                       Կ.Տ.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22283C" w:rsidRDefault="006F7CC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22283C" w:rsidRDefault="006F7CC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2283C" w:rsidRDefault="0022283C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22283C" w:rsidRDefault="0022283C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22283C" w:rsidRDefault="002228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22283C" w:rsidRDefault="002228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22283C" w:rsidRDefault="0022283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22283C" w:rsidRDefault="006F7CC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22283C" w:rsidRDefault="006F7CC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22283C" w:rsidRDefault="0022283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22283C" w:rsidRDefault="006F7CC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2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</w:t>
            </w:r>
            <w:r>
              <w:rPr>
                <w:rFonts w:ascii="GHEA Grapalat" w:hAnsi="GHEA Grapalat"/>
                <w:sz w:val="20"/>
                <w:szCs w:val="20"/>
              </w:rPr>
              <w:t>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</w:t>
            </w:r>
            <w:r>
              <w:rPr>
                <w:rFonts w:ascii="GHEA Grapalat" w:hAnsi="GHEA Grapalat"/>
                <w:sz w:val="20"/>
                <w:szCs w:val="20"/>
              </w:rPr>
              <w:t xml:space="preserve">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Հայաստանի Հանրապետության նորմատիվ իրավական ակտերով սահմանված դեպքերում, երբ վճարողը հանդիսանում է ֆիզիկական </w:t>
            </w:r>
            <w:r>
              <w:rPr>
                <w:rFonts w:ascii="GHEA Grapalat" w:hAnsi="GHEA Grapala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</w:t>
            </w:r>
            <w:r>
              <w:rPr>
                <w:rFonts w:ascii="GHEA Grapalat" w:hAnsi="GHEA Grapalat"/>
                <w:sz w:val="20"/>
                <w:szCs w:val="20"/>
              </w:rPr>
              <w:t>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որը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վճարողին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</w:t>
            </w:r>
            <w:r>
              <w:rPr>
                <w:rFonts w:ascii="GHEA Grapalat" w:hAnsi="GHEA Grapalat"/>
                <w:sz w:val="20"/>
                <w:szCs w:val="20"/>
              </w:rPr>
              <w:t>ացվում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</w:t>
            </w:r>
            <w:r>
              <w:rPr>
                <w:rFonts w:ascii="GHEA Grapalat" w:hAnsi="GHEA Grapalat"/>
                <w:sz w:val="20"/>
                <w:szCs w:val="20"/>
              </w:rPr>
              <w:t>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2283C" w:rsidRPr="00BD45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3C" w:rsidRDefault="006F7C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228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2283C" w:rsidRDefault="006F7C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3C" w:rsidRDefault="0022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22283C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22283C" w:rsidRDefault="006F7CC2">
      <w:pPr>
        <w:pStyle w:val="af9"/>
        <w:jc w:val="right"/>
        <w:rPr>
          <w:rFonts w:ascii="GHEA Grapalat" w:hAnsi="GHEA Grapalat" w:cs="Sylfaen"/>
          <w:i w:val="0"/>
          <w:lang w:val="en-US"/>
        </w:rPr>
      </w:pPr>
      <w:r>
        <w:br w:type="page"/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6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ՀՀԳՄ-ԱՓ-ԳՀԱՊՁԲ-2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22283C" w:rsidRDefault="006F7CC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22283C" w:rsidRDefault="0022283C">
      <w:pPr>
        <w:jc w:val="right"/>
        <w:rPr>
          <w:rFonts w:ascii="GHEA Grapalat" w:hAnsi="GHEA Grapalat"/>
          <w:i/>
          <w:sz w:val="20"/>
          <w:lang w:val="hy-AM"/>
        </w:rPr>
      </w:pPr>
    </w:p>
    <w:p w:rsidR="0022283C" w:rsidRDefault="0022283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2283C" w:rsidRDefault="006F7CC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 xml:space="preserve">ՀԱՄԱՐ ԱՊՐԱՆՔԻ </w:t>
      </w:r>
      <w:r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22283C" w:rsidRDefault="006F7CC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2283C" w:rsidRDefault="006F7CC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</w:p>
    <w:p w:rsidR="0022283C" w:rsidRDefault="0022283C">
      <w:pPr>
        <w:jc w:val="center"/>
        <w:rPr>
          <w:rFonts w:ascii="GHEA Grapalat" w:hAnsi="GHEA Grapalat" w:cs="Sylfaen"/>
          <w:sz w:val="20"/>
          <w:lang w:val="hy-AM"/>
        </w:rPr>
      </w:pPr>
    </w:p>
    <w:p w:rsidR="0022283C" w:rsidRDefault="006F7CC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22283C" w:rsidRDefault="002228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2283C" w:rsidRDefault="006F7CC2">
      <w:pPr>
        <w:ind w:leftChars="300" w:left="720" w:firstLineChars="15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Արփունք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գյուղի միջնակարգ դպրոց&gt;&gt; ՊՈԱԿ</w:t>
      </w:r>
      <w:r>
        <w:rPr>
          <w:rFonts w:ascii="GHEA Grapalat" w:hAnsi="GHEA Grapalat"/>
          <w:sz w:val="20"/>
          <w:lang w:val="hy-AM"/>
        </w:rPr>
        <w:t>-ը ի դեմս</w:t>
      </w:r>
      <w:r>
        <w:rPr>
          <w:rFonts w:ascii="GHEA Grapalat" w:hAnsi="GHEA Grapalat"/>
          <w:sz w:val="20"/>
          <w:lang w:val="hy-AM"/>
        </w:rPr>
        <w:t xml:space="preserve"> տնօրենի պարտականությունները ժամանակավորապես կատարող Մարիա Հակոբյան</w:t>
      </w:r>
      <w:r>
        <w:rPr>
          <w:rFonts w:ascii="GHEA Grapalat" w:hAnsi="GHEA Grapalat"/>
          <w:sz w:val="20"/>
          <w:lang w:val="hy-AM"/>
        </w:rPr>
        <w:t>ի, որը գործում է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Արփունք գյուղի միջնակարգ դպրոց&gt;&gt; ՊՈԱԿ</w:t>
      </w:r>
      <w:r>
        <w:rPr>
          <w:rFonts w:ascii="GHEA Grapalat" w:hAnsi="GHEA Grapalat"/>
          <w:sz w:val="20"/>
          <w:lang w:val="hy-AM"/>
        </w:rPr>
        <w:t xml:space="preserve"> 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>, մի կողմից,  և __________________-ը, ի դեմս տնօրենի ____</w:t>
      </w:r>
      <w:r>
        <w:rPr>
          <w:rFonts w:ascii="GHEA Grapalat" w:hAnsi="GHEA Grapalat"/>
          <w:sz w:val="20"/>
          <w:lang w:val="hy-AM"/>
        </w:rPr>
        <w:t xml:space="preserve">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22283C" w:rsidRDefault="002228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22283C" w:rsidRDefault="0022283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 xml:space="preserve">իր)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22283C" w:rsidRDefault="002228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 xml:space="preserve">2. </w:t>
      </w:r>
      <w:r>
        <w:rPr>
          <w:rFonts w:ascii="GHEA Grapalat" w:hAnsi="GHEA Grapalat"/>
          <w:b/>
          <w:sz w:val="20"/>
          <w:lang w:val="hy-AM"/>
        </w:rPr>
        <w:t>ԿՈՂՄԵՐԻ ԻՐԱՎՈՒՆՔՆԵՐԸ ԵՎ ՊԱՐՏԱԿԱՆՈՒԹՅՈՒՆՆԵՐԸ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2.1.2 Եթե հանձնվել է անպատշ</w:t>
      </w:r>
      <w:r>
        <w:rPr>
          <w:rFonts w:ascii="GHEA Grapalat" w:hAnsi="GHEA Grapalat"/>
          <w:sz w:val="20"/>
          <w:lang w:val="hy-AM"/>
        </w:rPr>
        <w:t xml:space="preserve">աճ որակի` պայմանագրով նախատեսված տեխնիկական բնութագրին չհամապատասխանող ապրանք`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չընդունել ապրանքն` իր հայեցողությամբ սահմանելով անպատշաճ որակի ապրանքը պայմանագրին համապատ</w:t>
      </w:r>
      <w:r>
        <w:rPr>
          <w:rFonts w:ascii="GHEA Grapalat" w:hAnsi="GHEA Grapalat"/>
          <w:sz w:val="20"/>
          <w:lang w:val="hy-AM"/>
        </w:rPr>
        <w:t xml:space="preserve">ասխանող որակի ապրանքով անհատույց փոխարինման ողջամիտ ժամկետ և պահանջել Վաճառողից վճարելու պայմանագրի 6.3 կետով նախատեսված տուգանքը.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2.1.3 Եթե հանձնվել է պայմանագրով որոշվածից պակաս քանակի ապրանք, ապա`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 պահանջել վերադարձնելու վճարված գումարը և </w:t>
      </w:r>
      <w:r>
        <w:rPr>
          <w:rFonts w:ascii="GHEA Grapalat" w:hAnsi="GHEA Grapalat"/>
          <w:sz w:val="20"/>
          <w:lang w:val="hy-AM"/>
        </w:rPr>
        <w:t>վճարելու պայմանագրի 6.2 կետով նախատեսված տույժը: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 ապրանք,  իր ընտրությամբ`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բոլոր ապրանքներից և պ</w:t>
      </w:r>
      <w:r>
        <w:rPr>
          <w:rFonts w:ascii="GHEA Grapalat" w:hAnsi="GHEA Grapalat"/>
          <w:sz w:val="20"/>
          <w:lang w:val="hy-AM"/>
        </w:rPr>
        <w:t xml:space="preserve">ահանջել վճարելու պայմանագրի 6.2 կետով նախատեսված տույժը.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Վաճառողի կողմից մատակարարման ժամկետների խախտման դեպքու</w:t>
      </w:r>
      <w:r>
        <w:rPr>
          <w:rFonts w:ascii="GHEA Grapalat" w:hAnsi="GHEA Grapalat"/>
          <w:sz w:val="20"/>
          <w:lang w:val="hy-AM"/>
        </w:rPr>
        <w:t>մ իր հայեցողությամբ սահմանել ապրանքի մատակարարման նոր ժամկետ և պահանջել Վաճառողից վճարելու պայմանագրի  6.2 կետով նախատեսված տույժը։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2.1.6 Վաճառողից պահանջել հատուցելու վնասները, եթե Գնորդը Վաճառողի կողմից պարտավորությունը խախտելու հետևանքով պայմանագրի լո</w:t>
      </w:r>
      <w:r>
        <w:rPr>
          <w:rFonts w:ascii="GHEA Grapalat" w:hAnsi="GHEA Grapalat"/>
          <w:sz w:val="20"/>
          <w:lang w:val="hy-AM"/>
        </w:rPr>
        <w:t xml:space="preserve">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</w:t>
      </w:r>
      <w:r>
        <w:rPr>
          <w:rFonts w:ascii="GHEA Grapalat" w:hAnsi="GHEA Grapalat"/>
          <w:sz w:val="20"/>
          <w:lang w:val="hy-AM"/>
        </w:rPr>
        <w:t>կատարած բոլոր անհրաժեշտ և ողջամիտ ծախսերը:</w:t>
      </w:r>
    </w:p>
    <w:p w:rsidR="0022283C" w:rsidRDefault="006F7CC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Միակողմանի լուծել պայմանագիրը (լրիվ կամ մասնակի), եթե Վաճառողն էականորեն խախտել է պայմանագիրը.</w:t>
      </w:r>
    </w:p>
    <w:p w:rsidR="0022283C" w:rsidRDefault="006F7CC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պայմանագիրը խախտելն էական է համարվում, եթե`</w:t>
      </w:r>
    </w:p>
    <w:p w:rsidR="0022283C" w:rsidRDefault="006F7CC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</w:t>
      </w:r>
      <w:r>
        <w:rPr>
          <w:rFonts w:ascii="GHEA Grapalat" w:hAnsi="GHEA Grapalat"/>
          <w:sz w:val="20"/>
          <w:lang w:val="hy-AM"/>
        </w:rPr>
        <w:t>ը չի կարող փոխարինվել Գնորդի համար ընդունելի ժամկետում.</w:t>
      </w:r>
    </w:p>
    <w:p w:rsidR="0022283C" w:rsidRDefault="006F7CC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22283C" w:rsidRDefault="006F7CC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թերությունների մասին անհապաղ տեղեկացնել Վաճառողին։</w:t>
      </w:r>
    </w:p>
    <w:p w:rsidR="0022283C" w:rsidRDefault="0022283C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</w:t>
      </w:r>
      <w:r>
        <w:rPr>
          <w:rFonts w:ascii="GHEA Grapalat" w:hAnsi="GHEA Grapalat"/>
          <w:sz w:val="20"/>
          <w:lang w:val="hy-AM"/>
        </w:rPr>
        <w:t>րին համապատասխան մատակարարված ապրանքի ընդունումն ապահովող բոլոր անհրաժեշտ գործողությունները: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</w:t>
      </w:r>
      <w:r>
        <w:rPr>
          <w:rFonts w:ascii="GHEA Grapalat" w:hAnsi="GHEA Grapalat"/>
          <w:sz w:val="20"/>
          <w:lang w:val="hy-AM"/>
        </w:rPr>
        <w:t>Վաճառողին: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պայմանագրի  6.5 կետով նախատեսված տույժը։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</w:t>
      </w:r>
      <w:r>
        <w:rPr>
          <w:rFonts w:ascii="GHEA Grapalat" w:hAnsi="GHEA Grapalat"/>
          <w:sz w:val="20"/>
          <w:lang w:val="hy-AM"/>
        </w:rPr>
        <w:t>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</w:t>
      </w:r>
      <w:r>
        <w:rPr>
          <w:rFonts w:ascii="GHEA Grapalat" w:hAnsi="GHEA Grapalat"/>
          <w:sz w:val="20"/>
          <w:lang w:val="hy-AM"/>
        </w:rPr>
        <w:t>թից և նշանակությունից։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վերջինիս պատճառված և սահմանված կարգով հիմնավորված վնասները։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Վաճառողն իրավունք ունի`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hy-AM"/>
        </w:rPr>
        <w:t>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Գնորդի կողմից ընդունված ապրանքի համար իրեն վճարման ենթակա գումարները: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2.3.3 </w:t>
      </w:r>
      <w:r>
        <w:rPr>
          <w:rFonts w:ascii="GHEA Grapalat" w:hAnsi="GHEA Grapalat"/>
          <w:sz w:val="20"/>
          <w:lang w:val="hy-AM"/>
        </w:rPr>
        <w:t>Միակողմանի լուծել պայմանագիրը (լրիվ կամ մասնակի), եթե Գնորդն էականորեն խախտել է պայմանագիրը: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բազմիցս խախտվել են ապրանքի համար վճարելու ժամկետները։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2.3.4 Գնորդի համաձայնությամբ վաղաժամկետ մատա</w:t>
      </w:r>
      <w:r>
        <w:rPr>
          <w:rFonts w:ascii="GHEA Grapalat" w:hAnsi="GHEA Grapalat"/>
          <w:sz w:val="20"/>
          <w:lang w:val="hy-AM"/>
        </w:rPr>
        <w:t xml:space="preserve">կարարել ապրանքը։ 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Գնորդին հանձնել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2.4.2 Ապահովել ապրանքի մատակարարումը պայմանագրի 2.1.2 կետի բ) ենթակետին և (կամ) 2.1.5 կետին համապատասխան` Գնորդի կ</w:t>
      </w:r>
      <w:r>
        <w:rPr>
          <w:rFonts w:ascii="GHEA Grapalat" w:hAnsi="GHEA Grapalat"/>
          <w:sz w:val="20"/>
          <w:lang w:val="hy-AM"/>
        </w:rPr>
        <w:t xml:space="preserve">ողմից սահմանված ժամկետներում: 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Գնորդին հանձնել երրորդ անձանց իրավունքներից ազատ ապրանք: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2.4.5 Գնորդին հանձնել պայմանագրով նախատեսված որակի և քանակի ապրանք` պայմանագրով նախատեսված ժամկետներում և հասցեով, իսկ Գնորդի պահանջով տրամադրել ապրանքի որակը հա</w:t>
      </w:r>
      <w:r>
        <w:rPr>
          <w:rFonts w:ascii="GHEA Grapalat" w:hAnsi="GHEA Grapalat"/>
          <w:sz w:val="20"/>
          <w:lang w:val="hy-AM"/>
        </w:rPr>
        <w:t xml:space="preserve">վաստող` ՀՀ օրենսդրությամբ սահմանված փաստաթղթեր։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մատակարարում թույլ տալու դեպքում, պայմանագրով նախատեսված կարգով, լրացնել թերի մատակարարվածը։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2.4.7 Հետ տանել Գնորդի կողմից պայմանագրի 2.2.2 կետին համապատասխան` պատասխանատու պահպանության ընդունված </w:t>
      </w:r>
      <w:r>
        <w:rPr>
          <w:rFonts w:ascii="GHEA Grapalat" w:hAnsi="GHEA Grapalat"/>
          <w:sz w:val="20"/>
          <w:lang w:val="hy-AM"/>
        </w:rPr>
        <w:t>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</w:t>
      </w:r>
      <w:r>
        <w:rPr>
          <w:rFonts w:ascii="GHEA Grapalat" w:hAnsi="GHEA Grapalat"/>
          <w:sz w:val="20"/>
          <w:lang w:val="hy-AM"/>
        </w:rPr>
        <w:t>վ նախատեսված տույժը և տուգանքը։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 պատկանելիքները և համապատասխան փաստաթղթերը։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2.4.10 Պայմանագրի 2.1.7 կետի համաձայն պայմանագրի լուծումից հետո Գնորդին հատուցել վերջինիս պատճառված և սահմանված կարգով հիմնավորված վնասները։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Որա</w:t>
      </w:r>
      <w:r>
        <w:rPr>
          <w:rFonts w:ascii="GHEA Grapalat" w:hAnsi="GHEA Grapalat"/>
          <w:sz w:val="20"/>
          <w:lang w:val="hy-AM"/>
        </w:rPr>
        <w:t>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Գնորդին։</w:t>
      </w:r>
    </w:p>
    <w:p w:rsidR="0022283C" w:rsidRDefault="0022283C">
      <w:pPr>
        <w:ind w:firstLine="709"/>
        <w:jc w:val="both"/>
        <w:rPr>
          <w:rFonts w:ascii="GHEA Grapalat" w:hAnsi="GHEA Grapalat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3. ՊԱՅՄԱՆԱԳՐԻ ԳԻՆԸ ԵՎ ՎՃԱՐՄԱՆ ԿԱՐԳԸ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</w:t>
      </w:r>
      <w:r>
        <w:rPr>
          <w:rFonts w:ascii="GHEA Grapalat" w:hAnsi="GHEA Grapalat"/>
          <w:sz w:val="20"/>
          <w:lang w:val="hy-AM"/>
        </w:rPr>
        <w:t>ւմ է ________________ ՀՀ դրամ, ներառյալ ԱԱՀ-ն:</w:t>
      </w:r>
      <w:r>
        <w:rPr>
          <w:rStyle w:val="a4"/>
          <w:rFonts w:ascii="GHEA Grapalat" w:hAnsi="GHEA Grapalat"/>
          <w:sz w:val="20"/>
          <w:lang w:val="hy-AM"/>
        </w:rPr>
        <w:footnoteReference w:id="15"/>
      </w:r>
      <w:r>
        <w:rPr>
          <w:rFonts w:ascii="GHEA Grapalat" w:hAnsi="GHEA Grapalat"/>
          <w:sz w:val="20"/>
          <w:lang w:val="hy-AM"/>
        </w:rPr>
        <w:t xml:space="preserve">  Պայմանագրի գինը ներառում է պայմանագրի կատարումն ապահովելու նպատակով Վաճառողի կողմից կատարվելիք բոլոր վճարները (ծախսերը), այդ թվում` հարկերը, տուրքերը, փոխադրման, ապահովագրման ծախսերը, պարգևավճարները և ակնկալվող շահույթը։</w:t>
      </w:r>
    </w:p>
    <w:p w:rsidR="0022283C" w:rsidRDefault="006F7CC2">
      <w:pPr>
        <w:ind w:firstLine="464"/>
        <w:jc w:val="both"/>
        <w:rPr>
          <w:lang w:val="hy-AM"/>
        </w:rPr>
      </w:pPr>
      <w:r>
        <w:rPr>
          <w:rFonts w:ascii="GHEA Grapalat" w:hAnsi="GHEA Grapalat"/>
          <w:i/>
          <w:sz w:val="19"/>
          <w:szCs w:val="19"/>
          <w:lang w:val="hy-AM"/>
        </w:rPr>
        <w:t>Պայմանագրի կատարման փուլում առաջա</w:t>
      </w:r>
      <w:r>
        <w:rPr>
          <w:rFonts w:ascii="GHEA Grapalat" w:hAnsi="GHEA Grapalat"/>
          <w:i/>
          <w:sz w:val="19"/>
          <w:szCs w:val="19"/>
          <w:lang w:val="hy-AM"/>
        </w:rPr>
        <w:t>ցող՝ ՀՀ պետական բյուջե վճարման ենթակա հարկերը/ակցիզային հարկն բնապահպանական հարկ և այլն/ հաշվանցվում և ՀՀ պետական բյուջե են վճարվում Վաճառողին վճարման ենթակա գումարից</w:t>
      </w:r>
      <w:r>
        <w:rPr>
          <w:rStyle w:val="a4"/>
          <w:rFonts w:ascii="GHEA Grapalat" w:hAnsi="GHEA Grapalat"/>
          <w:i/>
          <w:sz w:val="19"/>
          <w:szCs w:val="19"/>
        </w:rPr>
        <w:footnoteReference w:id="16"/>
      </w:r>
      <w:r>
        <w:rPr>
          <w:rFonts w:ascii="GHEA Grapalat" w:hAnsi="GHEA Grapalat"/>
          <w:i/>
          <w:sz w:val="19"/>
          <w:szCs w:val="19"/>
          <w:lang w:val="hy-AM"/>
        </w:rPr>
        <w:t>: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Ապրանքի մատակարարման գինը կայուն է և Վաճառողն իրավունք չունի պահանջել ավելացնելու, իսկ </w:t>
      </w:r>
      <w:r>
        <w:rPr>
          <w:rFonts w:ascii="GHEA Grapalat" w:hAnsi="GHEA Grapalat" w:cs="Sylfaen"/>
          <w:sz w:val="20"/>
          <w:lang w:val="hy-AM"/>
        </w:rPr>
        <w:t>Գնորդը նվազեցնելու այդ գինը։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</w:t>
      </w:r>
      <w:r>
        <w:rPr>
          <w:rFonts w:ascii="GHEA Grapalat" w:hAnsi="GHEA Grapalat"/>
          <w:sz w:val="20"/>
          <w:lang w:val="hy-AM"/>
        </w:rPr>
        <w:t xml:space="preserve">այմանագրի վճարման  ժամանակացույցով (հավելված N 2) նախատեսված ամիներին, բայց ոչ ուշ, քան մինչև տվյալ տարվա դեկտեմբերի 25ը: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Ընդ որում վճարում կատարելու նպատակով հանձնման-ընդունման արձանագրությունն ստորագրվելու օրվանից հետո 3 աշխատանքային օրվա ընթացքում գնոր</w:t>
      </w:r>
      <w:r>
        <w:rPr>
          <w:rFonts w:ascii="GHEA Grapalat" w:hAnsi="GHEA Grapalat"/>
          <w:sz w:val="20"/>
          <w:lang w:val="hy-AM"/>
        </w:rPr>
        <w:t>դը վճարման հանձնարարագիրը և 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կատարում է հանձնման-ընդունման արձանա</w:t>
      </w:r>
      <w:r>
        <w:rPr>
          <w:rFonts w:ascii="GHEA Grapalat" w:hAnsi="GHEA Grapalat"/>
          <w:sz w:val="20"/>
          <w:lang w:val="hy-AM"/>
        </w:rPr>
        <w:t>գրությունը գանձապետական համակարգ մուտքագրված լինելու դեպքում՝ սույն պայմանագրի վճարման ժամանակացույցով սահմանված ժամկետներում, հինգ աշխատանքային օրվա ընթացքում:</w:t>
      </w:r>
      <w:r>
        <w:rPr>
          <w:rStyle w:val="a4"/>
          <w:rFonts w:ascii="GHEA Grapalat" w:hAnsi="GHEA Grapalat"/>
          <w:sz w:val="20"/>
          <w:lang w:val="hy-AM"/>
        </w:rPr>
        <w:footnoteReference w:id="17"/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Վաճառողը երաշխավորում է մատակարարված ապրանքի որակի համապատասխանությունը պետական ստանդարտի պահանջներին։ </w:t>
      </w:r>
    </w:p>
    <w:p w:rsidR="0022283C" w:rsidRDefault="006F7CC2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ապրանքի թերություններ, ապա Վաճառողը պարտավոր է իր հաշվին, Գնորդի կողմից սահմանված ողջամիտ ժամկետում վերացնել թերությունները:</w:t>
      </w:r>
      <w:r>
        <w:rPr>
          <w:rStyle w:val="a4"/>
          <w:rFonts w:ascii="GHEA Grapalat" w:hAnsi="GHEA Grapalat" w:cs="Sylfaen"/>
          <w:sz w:val="20"/>
          <w:lang w:val="pt-BR"/>
        </w:rPr>
        <w:footnoteReference w:id="18"/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5.1 Մատակարարված ապրանքն </w:t>
      </w:r>
      <w:r>
        <w:rPr>
          <w:rFonts w:ascii="GHEA Grapalat" w:hAnsi="GHEA Grapalat" w:cs="Sylfaen"/>
          <w:sz w:val="20"/>
          <w:lang w:val="hy-AM"/>
        </w:rPr>
        <w:t xml:space="preserve">ընդունվում է Գնորդի և Վաճառողի միջև հանձնման-ընդունման արձանագրության ստորագրմամբ: Ապրանքը Գնորդին հանձնելու փաստը ֆիքսվում է Գնորդի և Վաճառողի միջև երկկողմ հաստատված փաստաթղթով՝ նշելով փաստաթղթի կազմման ամսաթիվը: 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Մինչև պայմանագրո</w:t>
      </w:r>
      <w:r>
        <w:rPr>
          <w:rFonts w:ascii="GHEA Grapalat" w:hAnsi="GHEA Grapalat" w:cs="Sylfaen"/>
          <w:sz w:val="20"/>
          <w:szCs w:val="20"/>
          <w:lang w:val="hy-AM"/>
        </w:rPr>
        <w:t xml:space="preserve">վ ապրանքի մատակարարման համար նախատեսված օրը ներառյալ Վաճառողը Գնորդին է տրամադրում իր կողմից ստորագրված` ապրանքը Գնորդին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5.2 Հանձնման-ընդունմ</w:t>
      </w:r>
      <w:r>
        <w:rPr>
          <w:rFonts w:ascii="GHEA Grapalat" w:hAnsi="GHEA Grapalat" w:cs="Sylfaen"/>
          <w:sz w:val="20"/>
          <w:lang w:val="hy-AM"/>
        </w:rPr>
        <w:t xml:space="preserve">ան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Գնորդը`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ա) հարցի կար</w:t>
      </w:r>
      <w:r>
        <w:rPr>
          <w:rFonts w:ascii="GHEA Grapalat" w:hAnsi="GHEA Grapalat" w:cs="Sylfaen"/>
          <w:sz w:val="20"/>
          <w:lang w:val="hy-AM"/>
        </w:rPr>
        <w:t>գավորման համար ձեռնարկում է նման իրավիճակի համար պայմանագրով նախատեսված միջոցները.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>օրվան հաջորդող աշխատանքային օրվան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2283C" w:rsidRDefault="006F7CC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>Եթե պայմանագրի 5.3 կետով սահմանված ժամկետում Գնորդը չի ընդունում մատ</w:t>
      </w:r>
      <w:r>
        <w:rPr>
          <w:rFonts w:ascii="GHEA Grapalat" w:hAnsi="GHEA Grapalat" w:cs="Sylfaen"/>
          <w:sz w:val="20"/>
          <w:lang w:val="hy-AM"/>
        </w:rPr>
        <w:t>ակարարված ապրանքը կամ չի մերժում դրա ընդունումը, ապա մատակարարված ապրանքը համարվում է ընդունված և պայմանագրի 5.3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 արձանա</w:t>
      </w:r>
      <w:r>
        <w:rPr>
          <w:rFonts w:ascii="GHEA Grapalat" w:hAnsi="GHEA Grapalat" w:cs="Sylfaen"/>
          <w:sz w:val="20"/>
          <w:lang w:val="hy-AM"/>
        </w:rPr>
        <w:softHyphen/>
        <w:t>գրությու</w:t>
      </w:r>
      <w:r>
        <w:rPr>
          <w:rFonts w:ascii="GHEA Grapalat" w:hAnsi="GHEA Grapalat" w:cs="Sylfaen"/>
          <w:sz w:val="20"/>
          <w:lang w:val="hy-AM"/>
        </w:rPr>
        <w:t xml:space="preserve">նը: </w:t>
      </w:r>
    </w:p>
    <w:p w:rsidR="0022283C" w:rsidRDefault="002228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նախատեսված մատակարարման ժամկետների պահպանման համար։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 խախտման դեպքում</w:t>
      </w:r>
      <w:r>
        <w:rPr>
          <w:rFonts w:ascii="GHEA Grapalat" w:hAnsi="GHEA Grapalat"/>
          <w:sz w:val="20"/>
          <w:lang w:val="hy-AM"/>
        </w:rPr>
        <w:t xml:space="preserve"> Վաճառողից յուրաքանչյուր ուշացված աշխատանքային օրվա համար գանձվում է տույժ` մատակարարման ենթակա, սակայն չմատակարարված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6.3 Պայմանագրի 1.1 կետում նշված տեխնիկական բնութագրին չհամապատասխանող ա</w:t>
      </w:r>
      <w:r>
        <w:rPr>
          <w:rFonts w:ascii="GHEA Grapalat" w:hAnsi="GHEA Grapalat"/>
          <w:sz w:val="20"/>
          <w:lang w:val="hy-AM"/>
        </w:rPr>
        <w:t xml:space="preserve">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a4"/>
          <w:rFonts w:ascii="GHEA Grapalat" w:hAnsi="GHEA Grapalat"/>
          <w:sz w:val="20"/>
          <w:lang w:val="hy-AM"/>
        </w:rPr>
        <w:footnoteReference w:id="19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կատարելու, սակայն պատվիրատուի կողմից այդ չընդունվելու կամ </w:t>
      </w:r>
      <w:r>
        <w:rPr>
          <w:rFonts w:ascii="GHEA Grapalat" w:hAnsi="GHEA Grapalat"/>
          <w:color w:val="FF0000"/>
          <w:sz w:val="20"/>
          <w:lang w:val="hy-AM"/>
        </w:rPr>
        <w:t>չմատակարելու</w:t>
      </w:r>
      <w:r>
        <w:rPr>
          <w:rFonts w:ascii="GHEA Grapalat" w:hAnsi="GHEA Grapalat"/>
          <w:sz w:val="20"/>
          <w:lang w:val="hy-AM"/>
        </w:rPr>
        <w:t xml:space="preserve"> դեպքում:  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Պայմանագրի 6.2 և 6.3 կետերով նախատեսված տույժը և տուգանքը հաշվարկվում և </w:t>
      </w:r>
      <w:r>
        <w:rPr>
          <w:rFonts w:ascii="GHEA Grapalat" w:hAnsi="GHEA Grapalat"/>
          <w:sz w:val="20"/>
          <w:lang w:val="hy-AM"/>
        </w:rPr>
        <w:t>հաշվանցվում են Վաճառողին վճարման ենթակա գումարների հետ։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6.5 Գնորդի կողմից պայմանագրի 3.3 կետով նախատեսված ժամկետի խախտման համար Գնորդի նկատմամբ յուրաքանչյուր ուշացված աշխատանքային օրվա համար հաշվարկվում է տույժ` վճարման ենթակա, սակայն չվճարված գումարի 0,05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տուգանք</w:t>
      </w:r>
      <w:r>
        <w:rPr>
          <w:rFonts w:ascii="GHEA Grapalat" w:hAnsi="GHEA Grapalat"/>
          <w:sz w:val="20"/>
          <w:lang w:val="hy-AM"/>
        </w:rPr>
        <w:t>ի վճարումը Կողմերին չի ազատում իրենց պայմանագրային պարտվորությունները լրիվ կատարելուց։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(ՖՈՐՍ-ՄԱԺՈՐ)</w:t>
      </w: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Պայմանագրով պարտավորություններն ամբողջությամբ կամ մասնակիորեն չկատարելու համար կողմերն ազատվում են </w:t>
      </w:r>
      <w:r>
        <w:rPr>
          <w:rFonts w:ascii="GHEA Grapalat" w:hAnsi="GHEA Grapalat"/>
          <w:sz w:val="20"/>
          <w:lang w:val="hy-AM"/>
        </w:rPr>
        <w:t>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</w:t>
      </w:r>
      <w:r>
        <w:rPr>
          <w:rFonts w:ascii="GHEA Grapalat" w:hAnsi="GHEA Grapalat"/>
          <w:sz w:val="20"/>
          <w:lang w:val="hy-AM"/>
        </w:rPr>
        <w:t>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</w:t>
      </w:r>
      <w:r>
        <w:rPr>
          <w:rFonts w:ascii="GHEA Grapalat" w:hAnsi="GHEA Grapalat"/>
          <w:sz w:val="20"/>
          <w:lang w:val="hy-AM"/>
        </w:rPr>
        <w:t xml:space="preserve">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ԱՅԼ ՊԱՅՄԱՆՆԵՐ</w:t>
      </w:r>
    </w:p>
    <w:p w:rsidR="0022283C" w:rsidRDefault="0022283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կողմերի`</w:t>
      </w:r>
      <w:r>
        <w:rPr>
          <w:rFonts w:ascii="GHEA Grapalat" w:hAnsi="GHEA Grapalat" w:cs="Sylfaen"/>
          <w:sz w:val="20"/>
          <w:lang w:val="hy-AM"/>
        </w:rPr>
        <w:t xml:space="preserve">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20"/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Պայմանագրից ծագած պահանջի իրավունքը չի կարող փոխանցվել այլ անձի, առան</w:t>
      </w:r>
      <w:r>
        <w:rPr>
          <w:rFonts w:ascii="GHEA Grapalat" w:hAnsi="GHEA Grapalat" w:cs="Sylfaen"/>
          <w:sz w:val="20"/>
          <w:lang w:val="hy-AM"/>
        </w:rPr>
        <w:t xml:space="preserve">ց պարտապան կողմի գրավոր համաձայնության։ </w:t>
      </w:r>
    </w:p>
    <w:p w:rsidR="0022283C" w:rsidRDefault="006F7CC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պայմանագիրը կնքելու նատակով կազմակերպված գնմա</w:t>
      </w:r>
      <w:r>
        <w:rPr>
          <w:rFonts w:ascii="GHEA Grapalat" w:hAnsi="GHEA Grapalat" w:cs="Sylfaen"/>
          <w:sz w:val="20"/>
          <w:lang w:val="hy-AM"/>
        </w:rPr>
        <w:t xml:space="preserve">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>
        <w:rPr>
          <w:rFonts w:ascii="GHEA Grapalat" w:hAnsi="GHEA Grapalat" w:cs="Sylfaen"/>
          <w:sz w:val="20"/>
          <w:lang w:val="hy-AM"/>
        </w:rPr>
        <w:t>հետո 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որում, Գնորդը չ</w:t>
      </w:r>
      <w:r>
        <w:rPr>
          <w:rFonts w:ascii="GHEA Grapalat" w:hAnsi="GHEA Grapalat" w:cs="Sylfaen"/>
          <w:sz w:val="20"/>
          <w:lang w:val="hy-AM"/>
        </w:rPr>
        <w:t>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որի մասով պայման</w:t>
      </w:r>
      <w:r>
        <w:rPr>
          <w:rFonts w:ascii="GHEA Grapalat" w:hAnsi="GHEA Grapalat" w:cs="Sylfaen"/>
          <w:sz w:val="20"/>
          <w:lang w:val="hy-AM"/>
        </w:rPr>
        <w:t>ագիրը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>Պայմանագրում փոփոխություններ և լրացումներ կարող են կատարվել միայն Կողմերի փոխադարձ համաձայնությամբ` համաձայնագիր կնքելու միջոցով, որը կհանդիս</w:t>
      </w:r>
      <w:r>
        <w:rPr>
          <w:rFonts w:ascii="GHEA Grapalat" w:hAnsi="GHEA Grapalat" w:cs="Sylfaen"/>
          <w:sz w:val="20"/>
          <w:lang w:val="hy-AM"/>
        </w:rPr>
        <w:t xml:space="preserve">անա պայմանագրի անբաժանելի մասը։ 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ապրանքի ծավալների</w:t>
      </w:r>
      <w:r>
        <w:rPr>
          <w:rFonts w:ascii="GHEA Grapalat" w:hAnsi="GHEA Grapalat" w:cs="Sylfaen"/>
          <w:sz w:val="20"/>
          <w:lang w:val="hy-AM"/>
        </w:rPr>
        <w:t xml:space="preserve"> կամ ձեռք բերվող ապրանքի միավորի գնի  կամ պայմանագրի գնի արհեստական փոփոխման։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Հանրապետության կառավարությունը։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</w:t>
      </w:r>
      <w:r>
        <w:rPr>
          <w:rFonts w:ascii="GHEA Grapalat" w:hAnsi="GHEA Grapalat"/>
          <w:sz w:val="20"/>
          <w:lang w:val="pt-BR"/>
        </w:rPr>
        <w:t xml:space="preserve">ադրելով գործակալության պայմանագրի պատճենը և դրա կողմ </w:t>
      </w:r>
      <w:r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 հինգ աշխատանքային օրվա ընթացքում:</w:t>
      </w:r>
      <w:r>
        <w:rPr>
          <w:rStyle w:val="a4"/>
          <w:rFonts w:ascii="GHEA Grapalat" w:hAnsi="GHEA Grapalat"/>
          <w:sz w:val="20"/>
          <w:lang w:val="pt-BR"/>
        </w:rPr>
        <w:footnoteReference w:id="21"/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8.7 Եթե պայմանագիրն  իրականացվում է համատեղ գործունեության (կոնսորցիումի) պայմանագիր կնքելու միջոցով, ապա </w:t>
      </w:r>
      <w:r>
        <w:rPr>
          <w:rFonts w:ascii="GHEA Grapalat" w:hAnsi="GHEA Grapalat"/>
          <w:sz w:val="20"/>
          <w:lang w:val="pt-BR"/>
        </w:rPr>
        <w:t>այդ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</w:t>
      </w:r>
      <w:r>
        <w:rPr>
          <w:rFonts w:ascii="GHEA Grapalat" w:hAnsi="GHEA Grapalat"/>
          <w:sz w:val="20"/>
          <w:lang w:val="pt-BR"/>
        </w:rPr>
        <w:t>նատվության միջոցները:</w:t>
      </w:r>
      <w:r>
        <w:rPr>
          <w:rStyle w:val="a4"/>
          <w:rFonts w:ascii="GHEA Grapalat" w:hAnsi="GHEA Grapalat"/>
          <w:sz w:val="20"/>
          <w:lang w:val="pt-BR"/>
        </w:rPr>
        <w:footnoteReference w:id="22"/>
      </w:r>
    </w:p>
    <w:p w:rsidR="0022283C" w:rsidRDefault="006F7CC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22283C" w:rsidRDefault="006F7CC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22283C" w:rsidRDefault="006F7CC2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կողմերի` երրորդ անձանց նկատմա</w:t>
      </w:r>
      <w:r>
        <w:rPr>
          <w:rFonts w:ascii="GHEA Grapalat" w:hAnsi="GHEA Grapalat"/>
          <w:sz w:val="20"/>
          <w:lang w:val="hy-AM"/>
        </w:rPr>
        <w:t>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</w:t>
      </w:r>
      <w:r>
        <w:rPr>
          <w:rFonts w:ascii="GHEA Grapalat" w:hAnsi="GHEA Grapalat"/>
          <w:sz w:val="20"/>
          <w:lang w:val="hy-AM"/>
        </w:rPr>
        <w:t>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GHEA Grapalat" w:hAnsi="GHEA Grapalat"/>
          <w:sz w:val="20"/>
          <w:szCs w:val="20"/>
          <w:lang w:val="hy-AM" w:eastAsia="ru-RU"/>
        </w:rPr>
        <w:t>թյունների 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նվազեցման դեպքերի: Ընդ որ</w:t>
      </w:r>
      <w:r>
        <w:rPr>
          <w:rFonts w:ascii="GHEA Grapalat" w:hAnsi="GHEA Grapalat"/>
          <w:sz w:val="20"/>
          <w:szCs w:val="20"/>
          <w:lang w:val="hy-AM" w:eastAsia="ru-RU"/>
        </w:rPr>
        <w:t>ում, պայմանագրի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ն հատկացումների նվազեցումը: 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 հրապարակում է www.procurement.am հասցեով գործող ին</w:t>
      </w:r>
      <w:r>
        <w:rPr>
          <w:rFonts w:ascii="GHEA Grapalat" w:hAnsi="GHEA Grapalat"/>
          <w:sz w:val="20"/>
          <w:szCs w:val="20"/>
          <w:lang w:val="hy-AM" w:eastAsia="ru-RU"/>
        </w:rPr>
        <w:t>տերնետային կայքի «Պայմանագրերը միակողմանի լուծելու մասին ծանուցումներ» բաժնում` նշելով հրապարակման ամսաթիվը: Վաճառողը, պայմանագիրը միակողմանի լուծելու վերաբերյալ, համարվում է պատշաճ ծանուցված` ծանուցումը, սույն կետով սահմանված հրապարակվելուն հաջորդող օրվան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ից: </w:t>
      </w:r>
      <w:bookmarkStart w:id="8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փոստին:</w:t>
      </w:r>
      <w:bookmarkEnd w:id="8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8.12</w:t>
      </w:r>
      <w:r>
        <w:rPr>
          <w:rFonts w:ascii="GHEA Grapalat" w:hAnsi="GHEA Grapalat"/>
          <w:sz w:val="20"/>
          <w:szCs w:val="20"/>
          <w:lang w:val="hy-AM" w:eastAsia="ru-RU"/>
        </w:rPr>
        <w:tab/>
        <w:t>Պայմանագրի կապակցությամբ ծագած վեճերը լուծվում են բանակցությունների միջոցով։ Համա</w:t>
      </w:r>
      <w:r>
        <w:rPr>
          <w:rFonts w:ascii="GHEA Grapalat" w:hAnsi="GHEA Grapalat"/>
          <w:sz w:val="20"/>
          <w:szCs w:val="20"/>
          <w:lang w:val="hy-AM" w:eastAsia="ru-RU"/>
        </w:rPr>
        <w:t>ձայնություն ձեռք չբերելու դեպքում վեճերը լուծվում են դատական կարգով։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8.13 Պայմանագիրը կազմված է ____ էջից, կնքվում է երկու օրինակից, որոնք ունեն հավասարազոր իրավաբանական ուժ, յուրաքանչյուր կողմին տրվում է մեկական օրինակ։ Պայմանագրի N 1, N 2, N 3 և N 3.1 հ</w:t>
      </w:r>
      <w:r>
        <w:rPr>
          <w:rFonts w:ascii="GHEA Grapalat" w:hAnsi="GHEA Grapalat"/>
          <w:sz w:val="20"/>
          <w:szCs w:val="20"/>
          <w:lang w:val="hy-AM" w:eastAsia="ru-RU"/>
        </w:rPr>
        <w:t>ավելվածները, համարվում են պայմանագրի անբաժանելի մասը։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8.14 Պայմանագրի հետ կապված հարաբերությունների նկատմամբ կիրառվում է Հայաստանի Հանրապետության իրավունքը։</w:t>
      </w:r>
    </w:p>
    <w:p w:rsidR="0022283C" w:rsidRDefault="006F7CC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8.15 Պայմանագրով նախատեսված ապրանքների մատակարարումն իրականացվում է այդ նպատակով ֆինանսական միջ</w:t>
      </w:r>
      <w:r>
        <w:rPr>
          <w:rFonts w:ascii="GHEA Grapalat" w:hAnsi="GHEA Grapalat"/>
          <w:sz w:val="20"/>
          <w:szCs w:val="20"/>
          <w:lang w:val="hy-AM" w:eastAsia="ru-RU"/>
        </w:rPr>
        <w:t>ոցների առկայության և դրա հիման վրա կողմերի միջև համապատասխան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 յուրա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օրվանից: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Եթե պայմանագրի կատարման համար հատկացված ֆինանսական միջոցների չափը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>գերազանցում է գնումների բազային միավորի քսանհինգապատիկը, ապա Գնորդի կողմից համաձայնագիր կկնքվի, եթե Վաճառողի կողմից տուժանքի ձևով ներկայացված որակավորման և պայմանագրի ապահովումները փոխարինվո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ւմ են  երաշխիքով կամ կանխիկ փողով` հաշվի առնելով ՀՀ կառավարության 2017 թվականի մայիսի 4-ի N 526-Ն որոշման N 1 հավելվածի 32-րդ կետի 1-ին ենթակետի «գ» և 17-րդ ենթակետի «բ» պարբերությունների պահանջները: Ընդ որում, Վաճառողը համաձայնագիրը կնքում, իսկ  տուժանքի </w:t>
      </w:r>
      <w:r>
        <w:rPr>
          <w:rFonts w:ascii="GHEA Grapalat" w:hAnsi="GHEA Grapalat"/>
          <w:sz w:val="20"/>
          <w:szCs w:val="20"/>
          <w:lang w:val="hy-AM" w:eastAsia="ru-RU"/>
        </w:rPr>
        <w:t>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ընթացքում։ Հակառակ դեպքում պայմանագիրը Գնորդի կողմից 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>որեն լուծվում է:</w:t>
      </w:r>
      <w:r>
        <w:rPr>
          <w:rStyle w:val="a4"/>
          <w:rFonts w:ascii="GHEA Grapalat" w:hAnsi="GHEA Grapalat"/>
          <w:sz w:val="20"/>
          <w:szCs w:val="20"/>
          <w:lang w:val="hy-AM" w:eastAsia="ru-RU"/>
        </w:rPr>
        <w:footnoteReference w:id="23"/>
      </w:r>
    </w:p>
    <w:p w:rsidR="0022283C" w:rsidRDefault="002228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2283C" w:rsidRDefault="006F7CC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22283C" w:rsidRDefault="006F7CC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2283C" w:rsidRDefault="002228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22283C">
        <w:tc>
          <w:tcPr>
            <w:tcW w:w="4536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Արփունք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Արփունք 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Տնօրեն՝            </w:t>
            </w:r>
          </w:p>
          <w:p w:rsidR="0022283C" w:rsidRDefault="0022283C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22283C" w:rsidRDefault="006F7CC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22283C" w:rsidRDefault="006F7CC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22283C" w:rsidRDefault="0022283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58" w:type="dxa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2283C" w:rsidRDefault="0022283C">
      <w:pPr>
        <w:rPr>
          <w:rFonts w:ascii="GHEA Grapalat" w:hAnsi="GHEA Grapalat"/>
          <w:sz w:val="20"/>
          <w:lang w:val="hy-AM"/>
        </w:rPr>
      </w:pPr>
    </w:p>
    <w:p w:rsidR="0022283C" w:rsidRDefault="006F7CC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Անհրաժեշտության դեպքում պայմանագրում կարող են ներառվել ՀՀ </w:t>
      </w:r>
      <w:r>
        <w:rPr>
          <w:rFonts w:ascii="GHEA Grapalat" w:hAnsi="GHEA Grapalat" w:cs="Sylfaen"/>
          <w:i/>
          <w:sz w:val="20"/>
          <w:lang w:val="hy-AM"/>
        </w:rPr>
        <w:t>օրենսդրությանը չհակասող դրույթներ։</w:t>
      </w:r>
    </w:p>
    <w:p w:rsidR="0022283C" w:rsidRDefault="0022283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2283C" w:rsidRDefault="0022283C">
      <w:pPr>
        <w:rPr>
          <w:rFonts w:ascii="GHEA Grapalat" w:hAnsi="GHEA Grapalat"/>
          <w:sz w:val="20"/>
          <w:lang w:val="hy-AM"/>
        </w:rPr>
      </w:pPr>
    </w:p>
    <w:p w:rsidR="0022283C" w:rsidRDefault="0022283C">
      <w:pPr>
        <w:rPr>
          <w:rFonts w:ascii="GHEA Grapalat" w:hAnsi="GHEA Grapalat"/>
          <w:sz w:val="20"/>
          <w:lang w:val="hy-AM"/>
        </w:rPr>
      </w:pPr>
    </w:p>
    <w:p w:rsidR="0022283C" w:rsidRDefault="0022283C">
      <w:pPr>
        <w:rPr>
          <w:rFonts w:ascii="GHEA Grapalat" w:hAnsi="GHEA Grapalat"/>
          <w:sz w:val="20"/>
          <w:lang w:val="hy-AM"/>
        </w:rPr>
        <w:sectPr w:rsidR="0022283C">
          <w:pgSz w:w="11906" w:h="16838"/>
          <w:pgMar w:top="720" w:right="662" w:bottom="426" w:left="1138" w:header="0" w:footer="0" w:gutter="0"/>
          <w:cols w:space="720"/>
          <w:formProt w:val="0"/>
          <w:docGrid w:linePitch="100"/>
        </w:sectPr>
      </w:pP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ՀՀԳՄ-ԱՓ-ԳՀԱՊՁԲ-2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   ծածկագրով պայմանագրի</w:t>
      </w:r>
    </w:p>
    <w:p w:rsidR="0022283C" w:rsidRDefault="0022283C">
      <w:pPr>
        <w:jc w:val="center"/>
        <w:rPr>
          <w:rFonts w:ascii="GHEA Grapalat" w:hAnsi="GHEA Grapalat"/>
          <w:sz w:val="18"/>
          <w:lang w:val="hy-AM"/>
        </w:rPr>
      </w:pPr>
    </w:p>
    <w:p w:rsidR="0022283C" w:rsidRDefault="0022283C">
      <w:pPr>
        <w:jc w:val="center"/>
        <w:rPr>
          <w:rFonts w:ascii="GHEA Grapalat" w:hAnsi="GHEA Grapalat"/>
          <w:sz w:val="20"/>
          <w:lang w:val="hy-AM"/>
        </w:rPr>
      </w:pPr>
    </w:p>
    <w:p w:rsidR="0022283C" w:rsidRDefault="006F7CC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22283C" w:rsidRDefault="006F7CC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ՀՀ դրամ</w:t>
      </w:r>
    </w:p>
    <w:tbl>
      <w:tblPr>
        <w:tblW w:w="1542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373"/>
        <w:gridCol w:w="1447"/>
        <w:gridCol w:w="1109"/>
        <w:gridCol w:w="1283"/>
        <w:gridCol w:w="1906"/>
        <w:gridCol w:w="918"/>
        <w:gridCol w:w="879"/>
        <w:gridCol w:w="1069"/>
        <w:gridCol w:w="1070"/>
        <w:gridCol w:w="1377"/>
        <w:gridCol w:w="889"/>
        <w:gridCol w:w="2103"/>
      </w:tblGrid>
      <w:tr w:rsidR="0022283C"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22283C">
        <w:trPr>
          <w:trHeight w:val="219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անվանումը, մոդելը</w:t>
            </w:r>
            <w:r>
              <w:rPr>
                <w:rFonts w:ascii="GHEA Grapalat" w:hAnsi="GHEA Grapalat"/>
                <w:sz w:val="18"/>
              </w:rPr>
              <w:t xml:space="preserve"> և արտադրո</w:t>
            </w:r>
            <w:r>
              <w:rPr>
                <w:rFonts w:ascii="GHEA Grapalat" w:hAnsi="GHEA Grapalat"/>
                <w:sz w:val="18"/>
              </w:rPr>
              <w:t>ղի անվանումը **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միավոր գինը/ՀՀ դրամ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մատակարարման</w:t>
            </w:r>
          </w:p>
        </w:tc>
      </w:tr>
      <w:tr w:rsidR="0022283C">
        <w:trPr>
          <w:trHeight w:val="445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ենթակա քանակը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Ժամկետը***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22283C" w:rsidRPr="00BD456F">
        <w:trPr>
          <w:trHeight w:val="24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մ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ակ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նիշի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ածուխ, չափսը՝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0մմ, կալորիականությունը՝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ոչ պակաս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4900-7630 կկալ/կգ, որակական ցուցանիշների ստուգումը՝ համաձայն ГОСТ 10742-71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տոննա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Գեղարքունիքի մարզ, գյուղ Արփունք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both"/>
              <w:rPr>
                <w:rFonts w:ascii="Sylfaen" w:eastAsia="MS Mincho" w:hAnsi="Sylfaen" w:cs="MS Mincho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Ապրանքի մատակարարման ժամկետ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փուլային ` առաջին փուլի մատակարարման ժամկետը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նում է ապրանքը մատակարարել ավելի կարճ ժամկետում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այնուհետև ըստ պատվիրատուի պահանջի՝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2025թ-ի ընթացքում</w:t>
            </w:r>
          </w:p>
          <w:p w:rsidR="0022283C" w:rsidRDefault="0022283C">
            <w:pPr>
              <w:widowControl w:val="0"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22283C" w:rsidRPr="00BD456F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2283C" w:rsidRDefault="0022283C">
      <w:pPr>
        <w:jc w:val="both"/>
        <w:rPr>
          <w:rFonts w:ascii="GHEA Grapalat" w:hAnsi="GHEA Grapalat"/>
          <w:sz w:val="20"/>
          <w:lang w:val="af-ZA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22283C" w:rsidRDefault="0022283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22283C" w:rsidRDefault="0022283C">
      <w:pPr>
        <w:jc w:val="both"/>
        <w:rPr>
          <w:rFonts w:ascii="GHEA Grapalat" w:hAnsi="GHEA Grapalat"/>
          <w:sz w:val="20"/>
          <w:lang w:val="af-ZA"/>
        </w:rPr>
      </w:pPr>
    </w:p>
    <w:p w:rsidR="0022283C" w:rsidRDefault="006F7CC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  <w:lang w:val="af-ZA"/>
        </w:rPr>
        <w:t xml:space="preserve"> *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Ապրանքի մատակարարման ժամկետը, իսկ փուլային մատակարարման դեպքում` առաջին փուլի մատակարարման ժամկետը, պետք է սահմանվի առնվազն 20 օրացուցային օր, որի հաշվարկը կատարվում է պայմանագրով նախատեսված կողմերի իրավունքների և պարտականությունների կատարման պայմանն ուժի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մեջ մտնելու օրը, բացառությամբ այն դեպքի, երբ ընտրված մասնակիցը համաձայնում է ապրանքը մատակարարել ավելի կարճ ժամկետում: </w:t>
      </w:r>
    </w:p>
    <w:p w:rsidR="0022283C" w:rsidRDefault="0022283C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22283C" w:rsidRDefault="006F7CC2">
      <w:pPr>
        <w:pStyle w:val="af2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Եթե ընտրված մասնակցի հայտով  ներկայավել է մեկից ավելի արտադրողների կողմից արտադրված, ինչպես նաև տարբեր ապրանքային նշան, ֆիրմային անվանում և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ունեցող ապրանքներ, ապա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դրանցից բավարար գնահատվածները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ներառվում են սույն հավելվածում: Եթե հրավերով չի նախատեսվում մասնակցի կողմից առաջարկվող ապրանքի՝ ապրանքային նշանի, ֆիրմային անվանման,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և արտադրողի վերաբերյալ տեղեկատվության ներկայացում, ապա հանվում են «ապրանքային նշանը,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ֆիրմային անվանումը, մոդելը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>և ա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րտադրողի անվանումը» սյունակը: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սերտիֆիկատ: </w:t>
      </w:r>
    </w:p>
    <w:p w:rsidR="0022283C" w:rsidRDefault="0022283C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22283C" w:rsidRDefault="006F7CC2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*** Եթե պայմանագիրը կնքվում է "Գնումների մասին" ՀՀ օրենքի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15-րդ հոդվածի 6-րդ մասի հիման վրա, ապա սյունակում ժամկետի հաշվարկը սահմանվում է օրացուցային օրերով՝ հաշվարկն իրականացնելով ֆինանսական միջոցներ նախատեսվելու դեպքում կողմերի միջև կնքվող համաձայնագրի ուժի մեջ մտնելու օրվանից :</w:t>
      </w:r>
    </w:p>
    <w:p w:rsidR="0022283C" w:rsidRDefault="0022283C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22283C">
        <w:trPr>
          <w:jc w:val="center"/>
        </w:trPr>
        <w:tc>
          <w:tcPr>
            <w:tcW w:w="4536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&lt;&lt;ՀՀ Գեղարքունիքի մարզի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Փոքր Մասրիկ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Փոքր Մասրիկ, 3-րդ փողոց, N11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900158000084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ՀՎՀՀ 08802735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Տնօրեն՝              Ա. Հովհաննիսյան</w:t>
            </w:r>
          </w:p>
          <w:p w:rsidR="0022283C" w:rsidRDefault="0022283C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22283C" w:rsidRDefault="006F7CC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22283C" w:rsidRDefault="006F7CC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22283C" w:rsidRDefault="0022283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22283C" w:rsidRDefault="006F7CC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58" w:type="dxa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2283C" w:rsidRDefault="006F7CC2">
      <w:pPr>
        <w:jc w:val="center"/>
        <w:rPr>
          <w:rFonts w:ascii="GHEA Grapalat" w:hAnsi="GHEA Grapalat"/>
          <w:sz w:val="20"/>
        </w:rPr>
      </w:pPr>
      <w:r>
        <w:lastRenderedPageBreak/>
        <w:br w:type="page"/>
      </w:r>
    </w:p>
    <w:p w:rsidR="0022283C" w:rsidRDefault="0022283C">
      <w:pPr>
        <w:jc w:val="right"/>
        <w:rPr>
          <w:rFonts w:ascii="GHEA Grapalat" w:hAnsi="GHEA Grapalat"/>
          <w:sz w:val="20"/>
        </w:rPr>
      </w:pP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</w:t>
      </w:r>
      <w:r>
        <w:rPr>
          <w:rFonts w:ascii="GHEA Grapalat" w:hAnsi="GHEA Grapalat" w:cs="Sylfaen"/>
          <w:b/>
          <w:i/>
          <w:lang w:val="hy-AM"/>
        </w:rPr>
        <w:t>«ՀՀԳՄ-ԱՓ-ԳՀԱՊՁԲ-2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ծածկագրով պայմանագրի</w:t>
      </w:r>
    </w:p>
    <w:p w:rsidR="0022283C" w:rsidRDefault="0022283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22283C" w:rsidRDefault="0022283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22283C" w:rsidRDefault="006F7CC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22283C" w:rsidRDefault="006F7CC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</w:rPr>
        <w:t xml:space="preserve">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14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81"/>
        <w:gridCol w:w="2701"/>
        <w:gridCol w:w="2521"/>
        <w:gridCol w:w="475"/>
        <w:gridCol w:w="474"/>
        <w:gridCol w:w="543"/>
        <w:gridCol w:w="475"/>
        <w:gridCol w:w="474"/>
        <w:gridCol w:w="475"/>
        <w:gridCol w:w="473"/>
        <w:gridCol w:w="476"/>
        <w:gridCol w:w="473"/>
        <w:gridCol w:w="474"/>
        <w:gridCol w:w="475"/>
        <w:gridCol w:w="473"/>
        <w:gridCol w:w="1958"/>
      </w:tblGrid>
      <w:tr w:rsidR="0022283C">
        <w:tc>
          <w:tcPr>
            <w:tcW w:w="149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22283C" w:rsidRPr="00BD456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7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թ-ին` ըստ ամիսների, այդ թվում**</w:t>
            </w:r>
          </w:p>
        </w:tc>
      </w:tr>
      <w:tr w:rsidR="0022283C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83C" w:rsidRDefault="006F7CC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22283C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Անտրացիտ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/քարա</w:t>
            </w:r>
            <w:r>
              <w:rPr>
                <w:rFonts w:ascii="GHEA Grapalat" w:hAnsi="GHEA Grapalat"/>
                <w:sz w:val="20"/>
                <w:lang w:val="hy-AM"/>
              </w:rPr>
              <w:t>ծուխ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</w:tr>
    </w:tbl>
    <w:p w:rsidR="0022283C" w:rsidRDefault="0022283C">
      <w:pPr>
        <w:rPr>
          <w:rFonts w:ascii="GHEA Grapalat" w:hAnsi="GHEA Grapalat"/>
          <w:i/>
          <w:sz w:val="18"/>
          <w:szCs w:val="18"/>
        </w:rPr>
      </w:pPr>
    </w:p>
    <w:p w:rsidR="0022283C" w:rsidRDefault="006F7CC2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կարգով: Եթե պայմանագիրը կնքվում է "Գնումների մասին" ՀՀ </w:t>
      </w:r>
      <w:r>
        <w:rPr>
          <w:rFonts w:ascii="GHEA Grapalat" w:hAnsi="GHEA Grapalat" w:cs="Sylfaen"/>
          <w:i/>
          <w:sz w:val="18"/>
          <w:szCs w:val="18"/>
          <w:lang w:val="pt-BR"/>
        </w:rPr>
        <w:t>օրենքի 15-րդ հոդվածի 6-րդ մասի հիման վրա, ապա սույն ժամանակացույցը լրացվում և կնքվում է ֆինանսական միջոցներ նախատեսվելու դեպքում կողմերի միջև կնքվող համաձայնագրի հետ միաժամանակ` որպես դրա անբաժանելի մաս:</w:t>
      </w:r>
    </w:p>
    <w:p w:rsidR="0022283C" w:rsidRDefault="006F7CC2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</w:t>
      </w:r>
      <w:r>
        <w:rPr>
          <w:rFonts w:ascii="GHEA Grapalat" w:hAnsi="GHEA Grapalat" w:cs="Sylfaen"/>
          <w:i/>
          <w:sz w:val="18"/>
          <w:szCs w:val="18"/>
          <w:lang w:val="pt-BR"/>
        </w:rPr>
        <w:t>նագիրը կնքելիս տոկոսի փոխարեն նշվում է կոնկրետ գումարի չափ</w:t>
      </w:r>
    </w:p>
    <w:p w:rsidR="0022283C" w:rsidRDefault="0022283C">
      <w:pPr>
        <w:jc w:val="center"/>
        <w:rPr>
          <w:rFonts w:ascii="GHEA Grapalat" w:hAnsi="GHEA Grapalat"/>
          <w:sz w:val="20"/>
          <w:lang w:val="es-ES"/>
        </w:rPr>
      </w:pPr>
    </w:p>
    <w:p w:rsidR="0022283C" w:rsidRDefault="0022283C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22283C">
        <w:trPr>
          <w:jc w:val="center"/>
        </w:trPr>
        <w:tc>
          <w:tcPr>
            <w:tcW w:w="4536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Արփունք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Արփունք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Տնօրեն՝            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2283C" w:rsidRDefault="0022283C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2283C" w:rsidRDefault="006F7CC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--------------------------------------------</w:t>
            </w:r>
          </w:p>
          <w:p w:rsidR="0022283C" w:rsidRDefault="006F7CC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22283C" w:rsidRDefault="0022283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22283C" w:rsidRDefault="006F7CC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22283C" w:rsidRDefault="0022283C">
            <w:pPr>
              <w:widowContro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283C" w:rsidRDefault="0022283C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22283C" w:rsidRPr="00BD456F" w:rsidRDefault="006F7CC2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BD456F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2283C" w:rsidRPr="00BD456F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456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BD456F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BD456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58" w:type="dxa"/>
          </w:tcPr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5" w:type="dxa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22283C" w:rsidRDefault="0022283C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2283C" w:rsidRDefault="0022283C">
      <w:pPr>
        <w:sectPr w:rsidR="0022283C">
          <w:pgSz w:w="16838" w:h="11906" w:orient="landscape"/>
          <w:pgMar w:top="662" w:right="533" w:bottom="993" w:left="720" w:header="0" w:footer="0" w:gutter="0"/>
          <w:cols w:space="720"/>
          <w:formProt w:val="0"/>
          <w:docGrid w:linePitch="100"/>
        </w:sectPr>
      </w:pPr>
    </w:p>
    <w:p w:rsidR="0022283C" w:rsidRDefault="0022283C">
      <w:pPr>
        <w:rPr>
          <w:rFonts w:ascii="GHEA Grapalat" w:hAnsi="GHEA Grapalat"/>
          <w:sz w:val="20"/>
          <w:lang w:val="ru-RU"/>
        </w:rPr>
      </w:pPr>
    </w:p>
    <w:p w:rsidR="0022283C" w:rsidRDefault="006F7CC2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22283C" w:rsidRDefault="006F7CC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 w:cs="Sylfaen"/>
          <w:b/>
          <w:i/>
          <w:lang w:val="hy-AM"/>
        </w:rPr>
        <w:t>«ՀՀԳՄ-ԱՓ-ԳՀԱՊՁԲ-2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  ծածկագրով պայմանագրի</w:t>
      </w:r>
    </w:p>
    <w:p w:rsidR="0022283C" w:rsidRDefault="0022283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22283C" w:rsidRDefault="0022283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22283C" w:rsidRPr="00BD456F">
        <w:trPr>
          <w:jc w:val="center"/>
        </w:trPr>
        <w:tc>
          <w:tcPr>
            <w:tcW w:w="4635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480" cy="102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BCCAB" id="Rectangle 100" o:spid="_x0000_s1026" style="position:absolute;margin-left:188.9pt;margin-top:13.2pt;width:9pt;height:81p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" o:allowincell="f" stroked="f" strokeweight="0"/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</w:t>
            </w:r>
          </w:p>
        </w:tc>
        <w:tc>
          <w:tcPr>
            <w:tcW w:w="5114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2283C" w:rsidRDefault="006F7CC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2283C" w:rsidRDefault="0022283C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22283C" w:rsidRDefault="006F7CC2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22283C" w:rsidRDefault="006F7CC2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22283C" w:rsidRDefault="006F7CC2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22283C" w:rsidRDefault="0022283C">
      <w:pPr>
        <w:pStyle w:val="af9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2283C" w:rsidRDefault="006F7CC2">
      <w:pPr>
        <w:pStyle w:val="af9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22283C" w:rsidRDefault="0022283C">
      <w:pPr>
        <w:pStyle w:val="af9"/>
        <w:spacing w:line="240" w:lineRule="auto"/>
        <w:ind w:firstLine="0"/>
        <w:rPr>
          <w:iCs/>
          <w:lang w:val="es-ES"/>
        </w:rPr>
      </w:pPr>
    </w:p>
    <w:p w:rsidR="0022283C" w:rsidRDefault="006F7CC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2283C" w:rsidRDefault="006F7CC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2283C" w:rsidRDefault="006F7CC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2283C" w:rsidRDefault="006F7CC2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հաշիվ ապրանքագիրը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22283C" w:rsidRDefault="006F7CC2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Պայմանագրի </w:t>
      </w:r>
      <w:proofErr w:type="gramStart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22283C" w:rsidRDefault="0022283C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Layout w:type="fixed"/>
        <w:tblLook w:val="04A0" w:firstRow="1" w:lastRow="0" w:firstColumn="1" w:lastColumn="0" w:noHBand="0" w:noVBand="1"/>
      </w:tblPr>
      <w:tblGrid>
        <w:gridCol w:w="357"/>
        <w:gridCol w:w="1172"/>
        <w:gridCol w:w="1441"/>
        <w:gridCol w:w="1801"/>
        <w:gridCol w:w="1115"/>
        <w:gridCol w:w="1842"/>
        <w:gridCol w:w="1134"/>
        <w:gridCol w:w="1168"/>
        <w:gridCol w:w="675"/>
      </w:tblGrid>
      <w:tr w:rsidR="0022283C">
        <w:trPr>
          <w:jc w:val="righ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2283C">
        <w:trPr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>
              <w:rPr>
                <w:rFonts w:ascii="GHEA Grapalat" w:hAnsi="GHEA Grapalat"/>
                <w:sz w:val="18"/>
                <w:szCs w:val="18"/>
              </w:rPr>
              <w:t>ենթակա գումարը /հազար դրամ/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2283C">
        <w:trPr>
          <w:trHeight w:val="1105"/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6F7CC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283C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283C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3C" w:rsidRDefault="0022283C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2283C" w:rsidRDefault="006F7CC2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22283C" w:rsidRDefault="006F7CC2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հաստատման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>համար հիմք հանդիսացած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22283C" w:rsidRDefault="0022283C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</w:p>
    <w:p w:rsidR="0022283C" w:rsidRDefault="0022283C">
      <w:pPr>
        <w:ind w:firstLine="375"/>
        <w:jc w:val="both"/>
        <w:rPr>
          <w:rFonts w:ascii="GHEA Grapalat" w:hAnsi="GHEA Grapalat"/>
          <w:iCs/>
          <w:color w:val="000000"/>
          <w:sz w:val="2"/>
          <w:szCs w:val="21"/>
          <w:lang w:val="es-ES"/>
        </w:rPr>
      </w:pPr>
    </w:p>
    <w:p w:rsidR="0022283C" w:rsidRDefault="006F7CC2">
      <w:pPr>
        <w:ind w:firstLine="375"/>
        <w:rPr>
          <w:rFonts w:ascii="GHEA Grapalat" w:hAnsi="GHEA Grapalat"/>
          <w:iCs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851"/>
      </w:tblGrid>
      <w:tr w:rsidR="0022283C">
        <w:trPr>
          <w:trHeight w:val="266"/>
          <w:jc w:val="center"/>
        </w:trPr>
        <w:tc>
          <w:tcPr>
            <w:tcW w:w="4852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հանձնեց</w:t>
            </w:r>
          </w:p>
        </w:tc>
        <w:tc>
          <w:tcPr>
            <w:tcW w:w="4851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22283C">
        <w:trPr>
          <w:trHeight w:val="473"/>
          <w:jc w:val="center"/>
        </w:trPr>
        <w:tc>
          <w:tcPr>
            <w:tcW w:w="4852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4851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22283C">
        <w:trPr>
          <w:trHeight w:val="503"/>
          <w:jc w:val="center"/>
        </w:trPr>
        <w:tc>
          <w:tcPr>
            <w:tcW w:w="4852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4851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22283C">
        <w:trPr>
          <w:trHeight w:val="281"/>
          <w:jc w:val="center"/>
        </w:trPr>
        <w:tc>
          <w:tcPr>
            <w:tcW w:w="4852" w:type="dxa"/>
            <w:vAlign w:val="center"/>
          </w:tcPr>
          <w:p w:rsidR="0022283C" w:rsidRDefault="006F7CC2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</w:p>
        </w:tc>
        <w:tc>
          <w:tcPr>
            <w:tcW w:w="4851" w:type="dxa"/>
            <w:vAlign w:val="center"/>
          </w:tcPr>
          <w:p w:rsidR="0022283C" w:rsidRDefault="006F7CC2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2283C" w:rsidRDefault="002228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22283C" w:rsidRDefault="002228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22283C" w:rsidRDefault="002228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22283C" w:rsidRDefault="0022283C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22283C" w:rsidRDefault="006F7CC2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22283C" w:rsidRDefault="006F7CC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22283C" w:rsidRDefault="006F7CC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22283C" w:rsidRDefault="0022283C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22283C" w:rsidRDefault="0022283C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22283C" w:rsidRDefault="0022283C">
      <w:pPr>
        <w:ind w:left="-142" w:firstLine="142"/>
        <w:jc w:val="center"/>
        <w:rPr>
          <w:rFonts w:ascii="GHEA Grapalat" w:hAnsi="GHEA Grapalat" w:cs="Sylfaen"/>
        </w:rPr>
      </w:pPr>
    </w:p>
    <w:p w:rsidR="0022283C" w:rsidRDefault="006F7CC2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ԱԿՏ    N 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22283C" w:rsidRDefault="006F7CC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2283C" w:rsidRDefault="006F7CC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</w:t>
      </w: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</w:t>
      </w:r>
    </w:p>
    <w:p w:rsidR="0022283C" w:rsidRDefault="0022283C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22283C" w:rsidRDefault="006F7CC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 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 xml:space="preserve">-ի (այսուհետ` Գնորդ)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22283C" w:rsidRDefault="006F7CC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 xml:space="preserve">Գնորդի անվանումը    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 xml:space="preserve">            Վաճառողի անվանումը</w:t>
      </w:r>
      <w:r>
        <w:rPr>
          <w:rFonts w:ascii="GHEA Grapalat" w:hAnsi="GHEA Grapalat" w:cs="Sylfaen"/>
          <w:sz w:val="12"/>
          <w:szCs w:val="16"/>
        </w:rPr>
        <w:tab/>
      </w:r>
    </w:p>
    <w:p w:rsidR="0022283C" w:rsidRDefault="006F7CC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</w:rPr>
        <w:t xml:space="preserve"> միջև 20     թ.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22283C" w:rsidRDefault="006F7CC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22283C" w:rsidRDefault="006F7CC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22283C" w:rsidRDefault="006F7CC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Layout w:type="fixed"/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22283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2228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չափման միավորը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2228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2228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83C" w:rsidRDefault="002228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22283C" w:rsidRDefault="002228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2283C" w:rsidRDefault="006F7CC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Սույն ակտը </w:t>
      </w:r>
      <w:r>
        <w:rPr>
          <w:rFonts w:ascii="GHEA Grapalat" w:hAnsi="GHEA Grapalat" w:cs="Sylfaen"/>
          <w:sz w:val="20"/>
        </w:rPr>
        <w:t>կազմված է 2 օրինակից, յուրաքանչյուր կողմին տրամադրվում է մեկական օրինակ:</w:t>
      </w:r>
    </w:p>
    <w:p w:rsidR="0022283C" w:rsidRDefault="002228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2283C" w:rsidRDefault="002228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2283C" w:rsidRDefault="0022283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2283C" w:rsidRDefault="002228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2283C" w:rsidRDefault="006F7CC2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22283C" w:rsidRDefault="0022283C">
      <w:pPr>
        <w:jc w:val="center"/>
        <w:rPr>
          <w:rFonts w:ascii="GHEA Grapalat" w:hAnsi="GHEA Grapalat" w:cs="Sylfaen"/>
          <w:sz w:val="22"/>
          <w:szCs w:val="22"/>
        </w:rPr>
      </w:pPr>
    </w:p>
    <w:p w:rsidR="0022283C" w:rsidRDefault="002228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2283C" w:rsidRDefault="002228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784"/>
        <w:gridCol w:w="5224"/>
      </w:tblGrid>
      <w:tr w:rsidR="0022283C">
        <w:tc>
          <w:tcPr>
            <w:tcW w:w="4784" w:type="dxa"/>
          </w:tcPr>
          <w:p w:rsidR="0022283C" w:rsidRDefault="006F7CC2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2283C" w:rsidRDefault="006F7CC2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2283C" w:rsidRDefault="006F7CC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22283C" w:rsidRDefault="002228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874"/>
      </w:tblGrid>
      <w:tr w:rsidR="0022283C">
        <w:trPr>
          <w:jc w:val="center"/>
        </w:trPr>
        <w:tc>
          <w:tcPr>
            <w:tcW w:w="4875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4874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2283C">
        <w:trPr>
          <w:jc w:val="center"/>
        </w:trPr>
        <w:tc>
          <w:tcPr>
            <w:tcW w:w="4875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4874" w:type="dxa"/>
            <w:vAlign w:val="center"/>
          </w:tcPr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2283C" w:rsidRDefault="006F7CC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2283C">
        <w:trPr>
          <w:jc w:val="center"/>
        </w:trPr>
        <w:tc>
          <w:tcPr>
            <w:tcW w:w="4875" w:type="dxa"/>
            <w:vAlign w:val="center"/>
          </w:tcPr>
          <w:p w:rsidR="0022283C" w:rsidRDefault="0022283C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4874" w:type="dxa"/>
            <w:vAlign w:val="center"/>
          </w:tcPr>
          <w:p w:rsidR="0022283C" w:rsidRDefault="0022283C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2283C" w:rsidRDefault="0022283C">
      <w:pPr>
        <w:rPr>
          <w:rFonts w:ascii="GHEA Grapalat" w:hAnsi="GHEA Grapalat" w:cs="Sylfaen"/>
          <w:b/>
        </w:rPr>
      </w:pPr>
    </w:p>
    <w:p w:rsidR="0022283C" w:rsidRDefault="0022283C">
      <w:pPr>
        <w:rPr>
          <w:rFonts w:ascii="GHEA Grapalat" w:hAnsi="GHEA Grapalat" w:cs="Sylfaen"/>
        </w:rPr>
      </w:pPr>
    </w:p>
    <w:p w:rsidR="0022283C" w:rsidRDefault="0022283C">
      <w:pPr>
        <w:rPr>
          <w:rFonts w:ascii="GHEA Grapalat" w:hAnsi="GHEA Grapalat" w:cs="Sylfaen"/>
        </w:rPr>
      </w:pPr>
    </w:p>
    <w:p w:rsidR="0022283C" w:rsidRDefault="0022283C">
      <w:pPr>
        <w:rPr>
          <w:rFonts w:ascii="GHEA Grapalat" w:hAnsi="GHEA Grapalat" w:cs="Sylfaen"/>
        </w:rPr>
      </w:pPr>
    </w:p>
    <w:p w:rsidR="0022283C" w:rsidRDefault="0022283C">
      <w:pPr>
        <w:rPr>
          <w:rFonts w:ascii="GHEA Grapalat" w:hAnsi="GHEA Grapalat" w:cs="Sylfaen"/>
        </w:rPr>
      </w:pPr>
    </w:p>
    <w:p w:rsidR="0022283C" w:rsidRDefault="006F7CC2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</w:rPr>
        <w:tab/>
      </w:r>
    </w:p>
    <w:sectPr w:rsidR="0022283C">
      <w:pgSz w:w="11906" w:h="16838"/>
      <w:pgMar w:top="720" w:right="662" w:bottom="533" w:left="113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C2" w:rsidRDefault="006F7CC2">
      <w:r>
        <w:separator/>
      </w:r>
    </w:p>
  </w:endnote>
  <w:endnote w:type="continuationSeparator" w:id="0">
    <w:p w:rsidR="006F7CC2" w:rsidRDefault="006F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  <w:font w:name="Baltica">
    <w:altName w:val="Times New Roman"/>
    <w:charset w:val="00"/>
    <w:family w:val="auto"/>
    <w:pitch w:val="default"/>
  </w:font>
  <w:font w:name="Times LatArm">
    <w:altName w:val="Times New Roman"/>
    <w:panose1 w:val="00000000000000000000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panose1 w:val="02020603050405020304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C2" w:rsidRDefault="006F7CC2">
      <w:r>
        <w:separator/>
      </w:r>
    </w:p>
  </w:footnote>
  <w:footnote w:type="continuationSeparator" w:id="0">
    <w:p w:rsidR="006F7CC2" w:rsidRDefault="006F7CC2">
      <w:r>
        <w:continuationSeparator/>
      </w:r>
    </w:p>
  </w:footnote>
  <w:footnote w:id="1">
    <w:p w:rsidR="0022283C" w:rsidRDefault="006F7CC2">
      <w:pPr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ից գնում» բառերով, իսկ ծածկագրում «ԲՄԱՊՁԲ» բառը՝ համապատասխանաբար «ԳՀԱՊՁԲ» կամ «ՀՄԱԱՊՁԲ» բառերով.</w:t>
      </w:r>
    </w:p>
    <w:p w:rsidR="0022283C" w:rsidRDefault="0022283C">
      <w:pPr>
        <w:pStyle w:val="af2"/>
        <w:rPr>
          <w:lang w:val="en-US"/>
        </w:rPr>
      </w:pPr>
    </w:p>
  </w:footnote>
  <w:footnote w:id="2">
    <w:p w:rsidR="0022283C" w:rsidRDefault="006F7CC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:rsidR="0022283C" w:rsidRDefault="006F7CC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22283C" w:rsidRDefault="006F7CC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22283C" w:rsidRDefault="006F7CC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22283C" w:rsidRDefault="0022283C">
      <w:pPr>
        <w:pStyle w:val="af2"/>
      </w:pPr>
    </w:p>
  </w:footnote>
  <w:footnote w:id="3"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:rsidR="0022283C" w:rsidRDefault="006F7CC2">
      <w:pPr>
        <w:pStyle w:val="af2"/>
        <w:rPr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նվելիք ապրանքի </w:t>
      </w:r>
      <w:proofErr w:type="gramStart"/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proofErr w:type="gramEnd"/>
      <w:r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գինը)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>
        <w:rPr>
          <w:rFonts w:ascii="GHEA Grapalat" w:hAnsi="GHEA Grapalat" w:cs="Sylfaen"/>
          <w:i/>
          <w:sz w:val="16"/>
          <w:szCs w:val="16"/>
          <w:lang w:val="en-US"/>
        </w:rPr>
        <w:t>մլն. ՀՀ դրամը:</w:t>
      </w:r>
    </w:p>
  </w:footnote>
  <w:footnote w:id="4">
    <w:p w:rsidR="0022283C" w:rsidRDefault="006F7CC2">
      <w:pPr>
        <w:jc w:val="both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</w:t>
      </w:r>
      <w:r>
        <w:rPr>
          <w:rFonts w:ascii="GHEA Grapalat" w:hAnsi="GHEA Grapalat"/>
          <w:i/>
          <w:sz w:val="16"/>
          <w:szCs w:val="16"/>
          <w:lang w:val="af-ZA"/>
        </w:rPr>
        <w:t>այքէջի հղմամբ հրապարակված հայտարարագիրը:</w:t>
      </w:r>
    </w:p>
  </w:footnote>
  <w:footnote w:id="5">
    <w:p w:rsidR="0022283C" w:rsidRDefault="006F7CC2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ց արտադրված,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 բառերը:</w:t>
      </w:r>
    </w:p>
  </w:footnote>
  <w:footnote w:id="6">
    <w:p w:rsidR="0022283C" w:rsidRDefault="006F7CC2">
      <w:pPr>
        <w:pStyle w:val="af2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7">
    <w:p w:rsidR="0022283C" w:rsidRDefault="006F7CC2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նախադասությունը հրավերից հանվում </w:t>
      </w:r>
      <w:r>
        <w:rPr>
          <w:rFonts w:ascii="GHEA Grapalat" w:hAnsi="GHEA Grapalat" w:cs="Sylfaen"/>
          <w:i/>
          <w:sz w:val="16"/>
          <w:szCs w:val="16"/>
        </w:rPr>
        <w:t>է, եթե գնման ընթացակարգը չի կազմակերպվում չափաբաժիններով:</w:t>
      </w:r>
    </w:p>
  </w:footnote>
  <w:footnote w:id="8"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10.1 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կետից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  &lt;&lt;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ապահովումը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ներկայացվում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ձևով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ժամկետը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սահմանվում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10 </w:t>
      </w:r>
      <w:r>
        <w:rPr>
          <w:rFonts w:ascii="GHEA Grapalat" w:hAnsi="GHEA Grapalat" w:cs="Sylfaen"/>
          <w:i/>
          <w:sz w:val="16"/>
          <w:szCs w:val="16"/>
          <w:lang w:val="hy-AM"/>
        </w:rPr>
        <w:t>աշխատանքային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օր։&gt;&gt; նախադասությունը,</w:t>
      </w:r>
    </w:p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-եթե գնման հայտով տվյալ չափա</w:t>
      </w:r>
      <w:r>
        <w:rPr>
          <w:rFonts w:ascii="GHEA Grapalat" w:hAnsi="GHEA Grapalat" w:cs="Sylfaen"/>
          <w:i/>
          <w:sz w:val="16"/>
          <w:szCs w:val="16"/>
          <w:lang w:val="hy-AM"/>
        </w:rPr>
        <w:t>բաժնի գնման գինը չի գերազանցում գնումների բազային միավորի քսանհինգապատիկը և նախատեսված չէ կանխավճար</w:t>
      </w:r>
    </w:p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ընթացակարգը կազմակերպվում է «Գնումների մասին» ՀՀ օրենքի 15-րդ հոդվածի 6-րդ մասի հիման վրա, բացառությամբ այն դեպքի, երբ ընթացակարգը կազմակերպելու համար անհ</w:t>
      </w:r>
      <w:r>
        <w:rPr>
          <w:rFonts w:ascii="GHEA Grapalat" w:hAnsi="GHEA Grapalat" w:cs="Sylfaen"/>
          <w:i/>
          <w:sz w:val="16"/>
          <w:szCs w:val="16"/>
          <w:lang w:val="hy-AM"/>
        </w:rPr>
        <w:t>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կամ երբ գնման հայտը հաստատվելու օրվա դրությա</w:t>
      </w:r>
      <w:r>
        <w:rPr>
          <w:rFonts w:ascii="GHEA Grapalat" w:hAnsi="GHEA Grapalat" w:cs="Sylfaen"/>
          <w:i/>
          <w:sz w:val="16"/>
          <w:szCs w:val="16"/>
          <w:lang w:val="hy-AM"/>
        </w:rPr>
        <w:t>մբ նախատեսված ֆինանսական միջոցների շրջանակում նախատեսվում է կանխավճարի տրամադրում:</w:t>
      </w:r>
    </w:p>
  </w:footnote>
  <w:footnote w:id="9">
    <w:p w:rsidR="0022283C" w:rsidRDefault="006F7CC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 գնման գինը․</w:t>
      </w:r>
    </w:p>
    <w:p w:rsidR="0022283C" w:rsidRDefault="006F7CC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</w:t>
      </w:r>
      <w:r>
        <w:rPr>
          <w:rFonts w:ascii="GHEA Grapalat" w:hAnsi="GHEA Grapalat" w:cs="Sylfaen"/>
          <w:i/>
          <w:sz w:val="16"/>
          <w:szCs w:val="16"/>
          <w:lang w:val="hy-AM"/>
        </w:rPr>
        <w:t>ած երաշխիքների &gt;&gt; բառերը․</w:t>
      </w:r>
    </w:p>
    <w:p w:rsidR="0022283C" w:rsidRDefault="006F7CC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 ութսունապատիկը,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22283C" w:rsidRDefault="006F7CC2">
      <w:pPr>
        <w:pStyle w:val="af2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գերազանցում է գ</w:t>
      </w:r>
      <w:r>
        <w:rPr>
          <w:rFonts w:ascii="GHEA Grapalat" w:hAnsi="GHEA Grapalat" w:cs="Sylfaen"/>
          <w:i/>
          <w:sz w:val="16"/>
          <w:szCs w:val="16"/>
          <w:lang w:val="hy-AM"/>
        </w:rPr>
        <w:t>նումների բազային միավորի ութսունապատիկը,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10">
    <w:p w:rsidR="0022283C" w:rsidRDefault="006F7CC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 տվյալ ընթացակարգի շրջանակում չի կիրառվում 10.2 կետի 4-րդ պ</w:t>
      </w:r>
      <w:r>
        <w:rPr>
          <w:rFonts w:ascii="GHEA Grapalat" w:hAnsi="GHEA Grapalat" w:cs="Sylfaen"/>
          <w:i/>
          <w:sz w:val="16"/>
          <w:szCs w:val="16"/>
          <w:lang w:val="hy-AM"/>
        </w:rPr>
        <w:t>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:rsidR="0022283C" w:rsidRDefault="006F7CC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տվյալ ընթացակարգի շրջանակում կիրառվում է 10.2 կետի 4-րդ պարբերությամբ սահմանված կարգավորումը, ապա 4-րդ և 5-րդ </w:t>
      </w:r>
      <w:r>
        <w:rPr>
          <w:rFonts w:ascii="GHEA Grapalat" w:hAnsi="GHEA Grapalat" w:cs="Sylfaen"/>
          <w:i/>
          <w:sz w:val="16"/>
          <w:szCs w:val="16"/>
          <w:lang w:val="hy-AM"/>
        </w:rPr>
        <w:t>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: Երաշխիքի ձևով որակավորման ապահո</w:t>
      </w:r>
      <w:r>
        <w:rPr>
          <w:rFonts w:ascii="GHEA Grapalat" w:hAnsi="GHEA Grapalat" w:cs="Sylfaen"/>
          <w:i/>
          <w:sz w:val="16"/>
          <w:szCs w:val="16"/>
          <w:lang w:val="hy-AM"/>
        </w:rPr>
        <w:t>վումը ընտրված մասնակիցը ներկայացնում է 4.1 հավելվածի համաձայն: ” , իսկ հավելված 4-ը հրավերից հանվում է :</w:t>
      </w:r>
    </w:p>
  </w:footnote>
  <w:footnote w:id="11">
    <w:p w:rsidR="0022283C" w:rsidRDefault="006F7CC2">
      <w:pPr>
        <w:pStyle w:val="af2"/>
        <w:rPr>
          <w:rFonts w:ascii="Sylfaen" w:hAnsi="Sylfaen"/>
          <w:lang w:val="hy-AM"/>
        </w:rPr>
      </w:pPr>
      <w:r>
        <w:rPr>
          <w:rStyle w:val="a4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գնվելիք ապրանքի գինը չի գերազանցում 25մլն. ՀՀ դրամը, ապա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“բանկային երաշխիքի կամ կանխիկ փողի ձևով” բառերը փոխարիվում են “միակողմանի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հաստատված հայտարարության՝ տուժանքի (հավելված 5.1) կամ կանխիկ փողի ձևով” բառերով, իսկ 3-րդ պարբերության մեջ նշված &lt;&lt;90&gt;&gt; թիվը փոխարինվում է &lt;&lt;20 &gt;&gt; թվով:</w:t>
      </w:r>
    </w:p>
    <w:p w:rsidR="0022283C" w:rsidRDefault="0022283C">
      <w:pPr>
        <w:pStyle w:val="af2"/>
        <w:rPr>
          <w:rFonts w:asciiTheme="minorHAnsi" w:hAnsiTheme="minorHAnsi"/>
          <w:lang w:val="hy-AM"/>
        </w:rPr>
      </w:pPr>
    </w:p>
  </w:footnote>
  <w:footnote w:id="12">
    <w:p w:rsidR="0022283C" w:rsidRDefault="006F7CC2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3">
    <w:p w:rsidR="0022283C" w:rsidRDefault="006F7CC2">
      <w:pPr>
        <w:pStyle w:val="af2"/>
        <w:jc w:val="both"/>
        <w:rPr>
          <w:rFonts w:ascii="Sylfaen" w:hAnsi="Sylfaen" w:cs="Sylfaen"/>
          <w:lang w:val="af-ZA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zh-CN"/>
        </w:rPr>
        <w:t>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14">
    <w:p w:rsidR="0022283C" w:rsidRDefault="006F7CC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</w:t>
      </w:r>
      <w:r>
        <w:rPr>
          <w:rFonts w:ascii="GHEA Grapalat" w:hAnsi="GHEA Grapalat"/>
          <w:i/>
          <w:sz w:val="16"/>
          <w:szCs w:val="16"/>
          <w:lang w:val="hy-AM" w:eastAsia="ru-RU"/>
        </w:rPr>
        <w:t>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&lt;&lt;կամ սույն ընթացակարգի շրջանակում վերջինիս կողմից` որպես պաշտոնական ներկայացուցիչ, մատակարարվող ապրանքներն ա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</w:t>
      </w:r>
      <w:r>
        <w:rPr>
          <w:rFonts w:ascii="GHEA Grapalat" w:hAnsi="GHEA Grapalat"/>
          <w:i/>
          <w:sz w:val="16"/>
          <w:szCs w:val="16"/>
          <w:lang w:val="hy-AM" w:eastAsia="ru-RU"/>
        </w:rPr>
        <w:t>յան վարկանիշ առնվազն Հայաստանի Հանրապետությանը շնորհված սուվերեն վարկանիշի չափով:</w:t>
      </w:r>
    </w:p>
    <w:p w:rsidR="0022283C" w:rsidRDefault="006F7CC2">
      <w:pPr>
        <w:pStyle w:val="af2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:rsidR="0022283C" w:rsidRDefault="0022283C">
      <w:pPr>
        <w:pStyle w:val="af2"/>
        <w:rPr>
          <w:rFonts w:asciiTheme="minorHAnsi" w:hAnsiTheme="minorHAnsi"/>
        </w:rPr>
      </w:pPr>
    </w:p>
  </w:footnote>
  <w:footnote w:id="15">
    <w:p w:rsidR="0022283C" w:rsidRDefault="006F7CC2">
      <w:pPr>
        <w:pStyle w:val="af2"/>
        <w:rPr>
          <w:rFonts w:asciiTheme="minorHAnsi" w:hAnsiTheme="minorHAnsi"/>
          <w:b/>
          <w:sz w:val="18"/>
          <w:szCs w:val="18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16">
    <w:p w:rsidR="0022283C" w:rsidRDefault="006F7CC2">
      <w:pPr>
        <w:pStyle w:val="af2"/>
        <w:rPr>
          <w:rFonts w:ascii="GHEA Grapalat" w:hAnsi="GHEA Grapalat"/>
          <w:i/>
          <w:sz w:val="14"/>
          <w:szCs w:val="16"/>
          <w:lang w:val="af-ZA" w:eastAsia="en-U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Եթե պայմանագիրը կնքվում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ՀՀ ռեզիդենտ հանդիսացող անձի հետ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,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ապասույնպարբերությունը հանվում է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>:</w:t>
      </w:r>
    </w:p>
  </w:footnote>
  <w:footnote w:id="17">
    <w:p w:rsidR="0022283C" w:rsidRDefault="006F7CC2">
      <w:pPr>
        <w:pStyle w:val="af2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</w:t>
      </w:r>
      <w:r>
        <w:rPr>
          <w:rFonts w:ascii="GHEA Grapalat" w:hAnsi="GHEA Grapalat"/>
          <w:i/>
          <w:sz w:val="16"/>
          <w:lang w:val="hy-AM"/>
        </w:rPr>
        <w:t>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8">
    <w:p w:rsidR="0022283C" w:rsidRDefault="006F7CC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գնվելիք ապրանքը չի հանդիսանում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հիմնական միջոց:Իսկ եթե գնվելիք ապրանքը հանդիսանում է հիմնական միջոց, ապա երաշխքային ժամկետը չպետք է պակաս լինի 365 օրացուցային օրից:</w:t>
      </w:r>
    </w:p>
  </w:footnote>
  <w:footnote w:id="19">
    <w:p w:rsidR="0022283C" w:rsidRDefault="006F7CC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22283C" w:rsidRDefault="006F7CC2">
      <w:pPr>
        <w:pStyle w:val="af2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 գնի նկատմամբ:</w:t>
      </w:r>
    </w:p>
  </w:footnote>
  <w:footnote w:id="20">
    <w:p w:rsidR="0022283C" w:rsidRDefault="006F7CC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1">
    <w:p w:rsidR="0022283C" w:rsidRDefault="006F7CC2">
      <w:pPr>
        <w:pStyle w:val="af2"/>
        <w:jc w:val="both"/>
        <w:rPr>
          <w:rFonts w:asciiTheme="minorHAnsi" w:hAnsiTheme="minorHAnsi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22">
    <w:p w:rsidR="0022283C" w:rsidRDefault="006F7CC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23">
    <w:p w:rsidR="0022283C" w:rsidRDefault="006F7CC2">
      <w:pPr>
        <w:rPr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գինը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գերազանցում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</w:t>
      </w:r>
      <w:r>
        <w:rPr>
          <w:rFonts w:ascii="GHEA Grapalat" w:hAnsi="GHEA Grapalat"/>
          <w:i/>
          <w:sz w:val="16"/>
          <w:lang w:val="hy-AM"/>
        </w:rPr>
        <w:t>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բազային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միավորի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քսանհինգապատիկը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</w:t>
      </w:r>
      <w:r>
        <w:rPr>
          <w:rFonts w:ascii="GHEA Grapalat" w:hAnsi="GHEA Grapalat"/>
          <w:i/>
          <w:sz w:val="16"/>
          <w:lang w:val="hy-AM"/>
        </w:rPr>
        <w:t>վերջինից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հանելով</w:t>
      </w:r>
      <w:r>
        <w:rPr>
          <w:rFonts w:ascii="GHEA Grapalat" w:hAnsi="GHEA Grapalat"/>
          <w:i/>
          <w:sz w:val="16"/>
          <w:lang w:val="hy-AM" w:eastAsia="zh-CN"/>
        </w:rPr>
        <w:t xml:space="preserve"> 4-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«,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տուժանքի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ձևով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ներկայացված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որակավորման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նոր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</w:t>
      </w:r>
      <w:r>
        <w:rPr>
          <w:rFonts w:ascii="GHEA Grapalat" w:hAnsi="GHEA Grapalat"/>
          <w:i/>
          <w:sz w:val="16"/>
          <w:lang w:val="hy-AM"/>
        </w:rPr>
        <w:t>մներ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բառով</w:t>
      </w:r>
      <w:r>
        <w:rPr>
          <w:rFonts w:ascii="GHEA Grapalat" w:hAnsi="GHEA Grapalat"/>
          <w:i/>
          <w:sz w:val="16"/>
          <w:lang w:val="hy-AM" w:eastAsia="zh-CN"/>
        </w:rPr>
        <w:t>:</w:t>
      </w:r>
      <w:r>
        <w:rPr>
          <w:rFonts w:ascii="GHEA Grapalat" w:hAnsi="GHEA Grapalat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պայմանագրից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  <w:p w:rsidR="0022283C" w:rsidRDefault="0022283C">
      <w:pPr>
        <w:pStyle w:val="af2"/>
        <w:rPr>
          <w:rFonts w:asciiTheme="minorHAnsi" w:hAnsiTheme="minorHAnsi"/>
          <w:lang w:val="hy-AM" w:eastAsia="zh-C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0B1"/>
    <w:multiLevelType w:val="multilevel"/>
    <w:tmpl w:val="140D60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4920" w:hanging="1800"/>
      </w:pPr>
      <w:rPr>
        <w:rFonts w:cs="Arial"/>
        <w:b w:val="0"/>
        <w:sz w:val="24"/>
      </w:r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4A"/>
    <w:rsid w:val="0000074A"/>
    <w:rsid w:val="000051BE"/>
    <w:rsid w:val="0016610C"/>
    <w:rsid w:val="002032D3"/>
    <w:rsid w:val="0022283C"/>
    <w:rsid w:val="00234CA4"/>
    <w:rsid w:val="00287BEE"/>
    <w:rsid w:val="002A7343"/>
    <w:rsid w:val="00307909"/>
    <w:rsid w:val="00457B37"/>
    <w:rsid w:val="006F7CC2"/>
    <w:rsid w:val="00762388"/>
    <w:rsid w:val="00873238"/>
    <w:rsid w:val="0089032C"/>
    <w:rsid w:val="008A67C2"/>
    <w:rsid w:val="00A32415"/>
    <w:rsid w:val="00B84B64"/>
    <w:rsid w:val="00BD456F"/>
    <w:rsid w:val="00BE3125"/>
    <w:rsid w:val="00C52EAB"/>
    <w:rsid w:val="00CA6ABE"/>
    <w:rsid w:val="00DA72CF"/>
    <w:rsid w:val="00EE15E9"/>
    <w:rsid w:val="00F554D9"/>
    <w:rsid w:val="00FF1827"/>
    <w:rsid w:val="02A50666"/>
    <w:rsid w:val="046C23A9"/>
    <w:rsid w:val="063240BA"/>
    <w:rsid w:val="07DF7D04"/>
    <w:rsid w:val="0B934930"/>
    <w:rsid w:val="0EBD0E18"/>
    <w:rsid w:val="0EBD19A2"/>
    <w:rsid w:val="0EDD16F0"/>
    <w:rsid w:val="0F85262E"/>
    <w:rsid w:val="0FC97EFB"/>
    <w:rsid w:val="11947A11"/>
    <w:rsid w:val="17BD71FF"/>
    <w:rsid w:val="1A412472"/>
    <w:rsid w:val="1D9E3E93"/>
    <w:rsid w:val="20D711DA"/>
    <w:rsid w:val="212145DD"/>
    <w:rsid w:val="24620215"/>
    <w:rsid w:val="25AE66E1"/>
    <w:rsid w:val="26E8180E"/>
    <w:rsid w:val="279671A5"/>
    <w:rsid w:val="289D572F"/>
    <w:rsid w:val="2A1239C3"/>
    <w:rsid w:val="2B575AE5"/>
    <w:rsid w:val="2D1279B0"/>
    <w:rsid w:val="2DDF5351"/>
    <w:rsid w:val="32D64AB0"/>
    <w:rsid w:val="3CF55CD0"/>
    <w:rsid w:val="3DF40A8A"/>
    <w:rsid w:val="41E63D88"/>
    <w:rsid w:val="44FB7E38"/>
    <w:rsid w:val="467477DC"/>
    <w:rsid w:val="47030AC2"/>
    <w:rsid w:val="4A0C4747"/>
    <w:rsid w:val="4C766400"/>
    <w:rsid w:val="4D764E46"/>
    <w:rsid w:val="4EBD78B4"/>
    <w:rsid w:val="4F974D24"/>
    <w:rsid w:val="504E3BCB"/>
    <w:rsid w:val="5B874F7F"/>
    <w:rsid w:val="5BA37633"/>
    <w:rsid w:val="5C4D7F97"/>
    <w:rsid w:val="5C595D12"/>
    <w:rsid w:val="5D3F02CF"/>
    <w:rsid w:val="5F4740AA"/>
    <w:rsid w:val="61F97ECC"/>
    <w:rsid w:val="67244FA7"/>
    <w:rsid w:val="676B7688"/>
    <w:rsid w:val="70172320"/>
    <w:rsid w:val="73B00176"/>
    <w:rsid w:val="74E6792E"/>
    <w:rsid w:val="76B42667"/>
    <w:rsid w:val="7769582F"/>
    <w:rsid w:val="778B4441"/>
    <w:rsid w:val="78316F0D"/>
    <w:rsid w:val="784B31F0"/>
    <w:rsid w:val="7B276096"/>
    <w:rsid w:val="7C4D0EFB"/>
    <w:rsid w:val="7C9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C1D5DB1-10AD-4A63-B839-DD821CB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footnote reference" w:qFormat="1"/>
    <w:lsdException w:name="annotation reference" w:semiHidden="1" w:qFormat="1"/>
    <w:lsdException w:name="page number" w:qFormat="1"/>
    <w:lsdException w:name="endnote reference" w:qFormat="1"/>
    <w:lsdException w:name="endnote text" w:semiHidden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annotation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0">
    <w:name w:val="annotation subject"/>
    <w:basedOn w:val="af"/>
    <w:next w:val="af"/>
    <w:semiHidden/>
    <w:qFormat/>
    <w:rPr>
      <w:b/>
      <w:bCs/>
    </w:rPr>
  </w:style>
  <w:style w:type="paragraph" w:styleId="af1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2">
    <w:name w:val="footnote text"/>
    <w:basedOn w:val="a"/>
    <w:link w:val="af3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af4">
    <w:name w:val="header"/>
    <w:basedOn w:val="a"/>
    <w:link w:val="af5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af6">
    <w:name w:val="Body Text"/>
    <w:basedOn w:val="a"/>
    <w:link w:val="af7"/>
    <w:qFormat/>
    <w:pPr>
      <w:spacing w:after="120"/>
    </w:pPr>
  </w:style>
  <w:style w:type="paragraph" w:styleId="af8">
    <w:name w:val="index heading"/>
    <w:basedOn w:val="a"/>
    <w:next w:val="11"/>
    <w:semiHidden/>
    <w:qFormat/>
    <w:rPr>
      <w:sz w:val="20"/>
      <w:szCs w:val="20"/>
      <w:lang w:val="en-AU" w:eastAsia="ru-RU"/>
    </w:rPr>
  </w:style>
  <w:style w:type="paragraph" w:styleId="af9">
    <w:name w:val="Body Text Indent"/>
    <w:basedOn w:val="a"/>
    <w:link w:val="afa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afb">
    <w:name w:val="Title"/>
    <w:basedOn w:val="a"/>
    <w:link w:val="afc"/>
    <w:qFormat/>
    <w:pPr>
      <w:jc w:val="center"/>
    </w:pPr>
    <w:rPr>
      <w:rFonts w:ascii="Arial Armenian" w:hAnsi="Arial Armenian"/>
      <w:szCs w:val="20"/>
    </w:rPr>
  </w:style>
  <w:style w:type="paragraph" w:styleId="afd">
    <w:name w:val="footer"/>
    <w:basedOn w:val="a"/>
    <w:link w:val="afe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f">
    <w:name w:val="List"/>
    <w:basedOn w:val="af6"/>
    <w:qFormat/>
    <w:rPr>
      <w:rFonts w:cs="Lohit Devanagari"/>
    </w:rPr>
  </w:style>
  <w:style w:type="paragraph" w:styleId="aff0">
    <w:name w:val="Normal (Web)"/>
    <w:basedOn w:val="a"/>
    <w:uiPriority w:val="99"/>
    <w:qFormat/>
    <w:pPr>
      <w:spacing w:beforeAutospacing="1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aff1">
    <w:name w:val="Block Text"/>
    <w:basedOn w:val="a"/>
    <w:qFormat/>
    <w:pPr>
      <w:overflowPunct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af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afa">
    <w:name w:val="Основной текст с отступом Знак"/>
    <w:link w:val="af9"/>
    <w:qFormat/>
    <w:rPr>
      <w:rFonts w:ascii="Arial LatArm" w:hAnsi="Arial LatArm"/>
      <w:i/>
      <w:lang w:val="en-AU" w:eastAsia="en-US" w:bidi="ar-SA"/>
    </w:rPr>
  </w:style>
  <w:style w:type="character" w:customStyle="1" w:styleId="afe">
    <w:name w:val="Нижний колонтитул Знак"/>
    <w:link w:val="afd"/>
    <w:qFormat/>
    <w:rPr>
      <w:lang w:val="en-US" w:eastAsia="en-US" w:bidi="ar-SA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af7">
    <w:name w:val="Основной текст Знак"/>
    <w:link w:val="af6"/>
    <w:qFormat/>
    <w:rPr>
      <w:sz w:val="24"/>
      <w:szCs w:val="24"/>
      <w:lang w:val="en-US" w:eastAsia="en-US" w:bidi="ar-SA"/>
    </w:rPr>
  </w:style>
  <w:style w:type="character" w:customStyle="1" w:styleId="afc">
    <w:name w:val="Заголовок Знак"/>
    <w:link w:val="afb"/>
    <w:qFormat/>
    <w:rPr>
      <w:rFonts w:ascii="Arial Armenian" w:hAnsi="Arial Armenian"/>
      <w:sz w:val="24"/>
      <w:lang w:val="en-US" w:eastAsia="en-US" w:bidi="ar-SA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en-US" w:eastAsia="en-US" w:bidi="ar-SA"/>
    </w:rPr>
  </w:style>
  <w:style w:type="character" w:customStyle="1" w:styleId="af5">
    <w:name w:val="Верхний колонтитул Знак"/>
    <w:link w:val="af4"/>
    <w:qFormat/>
    <w:rPr>
      <w:lang w:val="en-AU" w:eastAsia="ru-RU" w:bidi="ar-SA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en-US" w:eastAsia="ru-RU" w:bidi="ar-SA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3">
    <w:name w:val="Абзац списка Знак"/>
    <w:link w:val="aff4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paragraph" w:styleId="aff4">
    <w:name w:val="List Paragraph"/>
    <w:basedOn w:val="a"/>
    <w:link w:val="aff3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32">
    <w:name w:val="Основной текст с отступом 3 Знак"/>
    <w:link w:val="31"/>
    <w:qFormat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suppressAutoHyphens/>
    </w:pPr>
    <w:rPr>
      <w:rFonts w:ascii="Arial Unicode" w:hAnsi="Arial Unicode" w:cs="Arial Unicode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12">
    <w:name w:val="Рецензия1"/>
    <w:semiHidden/>
    <w:qFormat/>
    <w:pPr>
      <w:suppressAutoHyphens/>
    </w:pPr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Autospacing="1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Autospacing="1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pPr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uiPriority w:val="67"/>
    <w:qFormat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Standard_%26_Poor%E2%80%99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98479-E697-441A-8A4C-4777BBA9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23211</Words>
  <Characters>132308</Characters>
  <Application>Microsoft Office Word</Application>
  <DocSecurity>0</DocSecurity>
  <Lines>1102</Lines>
  <Paragraphs>310</Paragraphs>
  <ScaleCrop>false</ScaleCrop>
  <Company>Microsoft</Company>
  <LinksUpToDate>false</LinksUpToDate>
  <CharactersWithSpaces>155209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https/mul2-minfin.gov.am/tasks/543902/oneclick/Apranq_txtayin 7.docx?token=bd8fc7feeb5e21642c5fe9e387d9c225</cp:keywords>
  <cp:lastModifiedBy>RePack by Diakov</cp:lastModifiedBy>
  <cp:revision>10</cp:revision>
  <cp:lastPrinted>2018-02-16T07:12:00Z</cp:lastPrinted>
  <dcterms:created xsi:type="dcterms:W3CDTF">2024-12-06T11:26:00Z</dcterms:created>
  <dcterms:modified xsi:type="dcterms:W3CDTF">2025-12-12T07:11:00Z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7A898C74A38048B59451CC98A3F7BE8E_13</vt:lpwstr>
  </property>
</Properties>
</file>